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475B" w14:textId="77777777" w:rsidR="00DE66C5" w:rsidRDefault="00827FB4">
      <w:pPr>
        <w:ind w:firstLine="720"/>
        <w:jc w:val="center"/>
        <w:rPr>
          <w:b/>
          <w:sz w:val="20"/>
          <w:szCs w:val="20"/>
        </w:rPr>
      </w:pPr>
      <w:r>
        <w:rPr>
          <w:b/>
          <w:sz w:val="20"/>
          <w:szCs w:val="20"/>
        </w:rPr>
        <w:t>§СИЛЛАБУС</w:t>
      </w:r>
    </w:p>
    <w:p w14:paraId="69BB7959" w14:textId="69926E2A" w:rsidR="00DE66C5" w:rsidRDefault="00827FB4">
      <w:pPr>
        <w:jc w:val="center"/>
        <w:rPr>
          <w:b/>
          <w:sz w:val="20"/>
          <w:szCs w:val="20"/>
        </w:rPr>
      </w:pPr>
      <w:r>
        <w:rPr>
          <w:b/>
          <w:sz w:val="20"/>
          <w:szCs w:val="20"/>
        </w:rPr>
        <w:t>202</w:t>
      </w:r>
      <w:r w:rsidR="006D5DDD">
        <w:rPr>
          <w:b/>
          <w:sz w:val="20"/>
          <w:szCs w:val="20"/>
        </w:rPr>
        <w:t>5</w:t>
      </w:r>
      <w:r>
        <w:rPr>
          <w:b/>
          <w:sz w:val="20"/>
          <w:szCs w:val="20"/>
        </w:rPr>
        <w:t>–202</w:t>
      </w:r>
      <w:r w:rsidR="006D5DDD">
        <w:rPr>
          <w:b/>
          <w:sz w:val="20"/>
          <w:szCs w:val="20"/>
        </w:rPr>
        <w:t>6</w:t>
      </w:r>
      <w:r>
        <w:rPr>
          <w:b/>
          <w:sz w:val="20"/>
          <w:szCs w:val="20"/>
        </w:rPr>
        <w:t xml:space="preserve"> оқу жылының көктемгі семестрі</w:t>
      </w:r>
    </w:p>
    <w:p w14:paraId="582B3EF2" w14:textId="758300C9" w:rsidR="00DE66C5" w:rsidRDefault="00827FB4">
      <w:pPr>
        <w:jc w:val="center"/>
        <w:rPr>
          <w:b/>
          <w:sz w:val="20"/>
          <w:szCs w:val="20"/>
        </w:rPr>
      </w:pPr>
      <w:r>
        <w:rPr>
          <w:b/>
          <w:sz w:val="20"/>
          <w:szCs w:val="20"/>
        </w:rPr>
        <w:t>6В0210</w:t>
      </w:r>
      <w:r w:rsidR="009C2EEE">
        <w:rPr>
          <w:b/>
          <w:sz w:val="20"/>
          <w:szCs w:val="20"/>
          <w:lang w:val="kk-KZ"/>
        </w:rPr>
        <w:t>5</w:t>
      </w:r>
      <w:r>
        <w:rPr>
          <w:b/>
          <w:sz w:val="20"/>
          <w:szCs w:val="20"/>
        </w:rPr>
        <w:t xml:space="preserve"> білім бағдарламасы – «</w:t>
      </w:r>
      <w:r w:rsidR="009C2EEE" w:rsidRPr="009C2EEE">
        <w:rPr>
          <w:b/>
          <w:sz w:val="20"/>
          <w:szCs w:val="20"/>
        </w:rPr>
        <w:t xml:space="preserve">Сандық </w:t>
      </w:r>
      <w:r w:rsidR="009C2EEE">
        <w:rPr>
          <w:b/>
          <w:sz w:val="20"/>
          <w:szCs w:val="20"/>
          <w:lang w:val="kk-KZ"/>
        </w:rPr>
        <w:t>медиа драматургиясы</w:t>
      </w:r>
      <w:r>
        <w:rPr>
          <w:b/>
          <w:sz w:val="20"/>
          <w:szCs w:val="20"/>
        </w:rPr>
        <w:t>»</w:t>
      </w:r>
    </w:p>
    <w:p w14:paraId="0E1AAE2C" w14:textId="3F37D7A4" w:rsidR="00DE66C5" w:rsidRDefault="009C2EEE">
      <w:pPr>
        <w:jc w:val="center"/>
        <w:rPr>
          <w:b/>
          <w:sz w:val="20"/>
          <w:szCs w:val="20"/>
        </w:rPr>
      </w:pPr>
      <w:r>
        <w:rPr>
          <w:b/>
          <w:sz w:val="20"/>
          <w:szCs w:val="20"/>
          <w:lang w:val="kk-KZ"/>
        </w:rPr>
        <w:t>2/3</w:t>
      </w:r>
      <w:r w:rsidR="00827FB4">
        <w:rPr>
          <w:b/>
          <w:sz w:val="20"/>
          <w:szCs w:val="20"/>
        </w:rPr>
        <w:t xml:space="preserve"> курс, қазақ бөлімі</w:t>
      </w:r>
    </w:p>
    <w:p w14:paraId="309882CF" w14:textId="77777777" w:rsidR="00DE66C5" w:rsidRDefault="00DE66C5">
      <w:pPr>
        <w:jc w:val="center"/>
        <w:rPr>
          <w:b/>
          <w:sz w:val="20"/>
          <w:szCs w:val="20"/>
        </w:rPr>
      </w:pPr>
    </w:p>
    <w:tbl>
      <w:tblPr>
        <w:tblStyle w:val="21"/>
        <w:tblW w:w="10490"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994"/>
        <w:gridCol w:w="140"/>
        <w:gridCol w:w="1135"/>
        <w:gridCol w:w="710"/>
        <w:gridCol w:w="1134"/>
        <w:gridCol w:w="992"/>
        <w:gridCol w:w="993"/>
        <w:gridCol w:w="1275"/>
        <w:gridCol w:w="2268"/>
      </w:tblGrid>
      <w:tr w:rsidR="00DE66C5" w14:paraId="2DBDE7FF" w14:textId="77777777">
        <w:trPr>
          <w:trHeight w:val="265"/>
        </w:trPr>
        <w:tc>
          <w:tcPr>
            <w:tcW w:w="1843" w:type="dxa"/>
            <w:gridSpan w:val="2"/>
            <w:vMerge w:val="restart"/>
            <w:tcBorders>
              <w:top w:val="single" w:sz="4" w:space="0" w:color="000000"/>
              <w:left w:val="single" w:sz="4" w:space="0" w:color="000000"/>
              <w:right w:val="single" w:sz="4" w:space="0" w:color="000000"/>
            </w:tcBorders>
            <w:shd w:val="clear" w:color="auto" w:fill="DBE5F1"/>
          </w:tcPr>
          <w:p w14:paraId="65DF1B36" w14:textId="77777777" w:rsidR="00DE66C5" w:rsidRDefault="00827FB4">
            <w:pPr>
              <w:rPr>
                <w:b/>
              </w:rPr>
            </w:pPr>
            <w:r>
              <w:rPr>
                <w:b/>
              </w:rPr>
              <w:t>ID және пән аты</w:t>
            </w:r>
          </w:p>
        </w:tc>
        <w:tc>
          <w:tcPr>
            <w:tcW w:w="1985"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3B23C28E" w14:textId="77777777" w:rsidR="00DE66C5" w:rsidRDefault="00827FB4">
            <w:pPr>
              <w:rPr>
                <w:b/>
              </w:rPr>
            </w:pPr>
            <w:r>
              <w:rPr>
                <w:b/>
              </w:rPr>
              <w:t>Студенттің өзіндік жұмысы (СӨЖ)</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BE5F1"/>
          </w:tcPr>
          <w:p w14:paraId="65EB968D" w14:textId="77777777" w:rsidR="00DE66C5" w:rsidRDefault="00827FB4">
            <w:pPr>
              <w:rPr>
                <w:b/>
              </w:rPr>
            </w:pPr>
            <w:r>
              <w:rPr>
                <w:b/>
              </w:rPr>
              <w:t>Кредиттер саны</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19FB9EAE" w14:textId="77777777" w:rsidR="00DE66C5" w:rsidRDefault="00827FB4">
            <w:pPr>
              <w:rPr>
                <w:b/>
              </w:rPr>
            </w:pPr>
            <w:r>
              <w:rPr>
                <w:b/>
              </w:rPr>
              <w:t>Кредиттердің жалпы саны</w:t>
            </w:r>
          </w:p>
          <w:p w14:paraId="65032B90" w14:textId="77777777" w:rsidR="00DE66C5" w:rsidRDefault="00DE66C5">
            <w:pPr>
              <w:rPr>
                <w:b/>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5AB0F8D" w14:textId="77777777" w:rsidR="00DE66C5" w:rsidRDefault="00827FB4">
            <w:pPr>
              <w:rPr>
                <w:b/>
              </w:rPr>
            </w:pPr>
            <w:r>
              <w:rPr>
                <w:b/>
              </w:rPr>
              <w:t>Оқытушының жетекшілігімен жасалатын студенттің өзіндік жұмысы</w:t>
            </w:r>
          </w:p>
          <w:p w14:paraId="4E805EB3" w14:textId="77777777" w:rsidR="00DE66C5" w:rsidRDefault="00827FB4">
            <w:pPr>
              <w:rPr>
                <w:color w:val="FF0000"/>
                <w:sz w:val="16"/>
                <w:szCs w:val="16"/>
              </w:rPr>
            </w:pPr>
            <w:r>
              <w:rPr>
                <w:b/>
              </w:rPr>
              <w:t xml:space="preserve"> (ОЖСӨЖ)</w:t>
            </w:r>
            <w:r>
              <w:rPr>
                <w:i/>
                <w:color w:val="FF0000"/>
                <w:sz w:val="16"/>
                <w:szCs w:val="16"/>
              </w:rPr>
              <w:t xml:space="preserve"> </w:t>
            </w:r>
          </w:p>
        </w:tc>
      </w:tr>
      <w:tr w:rsidR="00DE66C5" w14:paraId="63DAD507" w14:textId="77777777">
        <w:trPr>
          <w:trHeight w:val="934"/>
        </w:trPr>
        <w:tc>
          <w:tcPr>
            <w:tcW w:w="1843" w:type="dxa"/>
            <w:gridSpan w:val="2"/>
            <w:vMerge/>
            <w:tcBorders>
              <w:top w:val="single" w:sz="4" w:space="0" w:color="000000"/>
              <w:left w:val="single" w:sz="4" w:space="0" w:color="000000"/>
              <w:right w:val="single" w:sz="4" w:space="0" w:color="000000"/>
            </w:tcBorders>
            <w:shd w:val="clear" w:color="auto" w:fill="DBE5F1"/>
          </w:tcPr>
          <w:p w14:paraId="6979FBD9" w14:textId="77777777" w:rsidR="00DE66C5" w:rsidRDefault="00DE66C5">
            <w:pPr>
              <w:widowControl w:val="0"/>
              <w:pBdr>
                <w:top w:val="nil"/>
                <w:left w:val="nil"/>
                <w:bottom w:val="nil"/>
                <w:right w:val="nil"/>
                <w:between w:val="nil"/>
              </w:pBdr>
              <w:spacing w:line="276" w:lineRule="auto"/>
              <w:rPr>
                <w:color w:val="FF0000"/>
                <w:sz w:val="16"/>
                <w:szCs w:val="16"/>
              </w:rPr>
            </w:pPr>
          </w:p>
        </w:tc>
        <w:tc>
          <w:tcPr>
            <w:tcW w:w="1985"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07BFA859" w14:textId="77777777" w:rsidR="00DE66C5" w:rsidRDefault="00DE66C5">
            <w:pPr>
              <w:widowControl w:val="0"/>
              <w:pBdr>
                <w:top w:val="nil"/>
                <w:left w:val="nil"/>
                <w:bottom w:val="nil"/>
                <w:right w:val="nil"/>
                <w:between w:val="nil"/>
              </w:pBdr>
              <w:spacing w:line="276" w:lineRule="auto"/>
              <w:rPr>
                <w:color w:val="FF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5EAA231D" w14:textId="77777777" w:rsidR="00DE66C5" w:rsidRDefault="00827FB4">
            <w:pPr>
              <w:jc w:val="center"/>
              <w:rPr>
                <w:b/>
              </w:rPr>
            </w:pPr>
            <w:r>
              <w:rPr>
                <w:b/>
              </w:rPr>
              <w:t>Дәрістер (Д)</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401205FF" w14:textId="77777777" w:rsidR="00DE66C5" w:rsidRDefault="00827FB4">
            <w:pPr>
              <w:jc w:val="center"/>
              <w:rPr>
                <w:b/>
              </w:rPr>
            </w:pPr>
            <w:r>
              <w:rPr>
                <w:b/>
              </w:rPr>
              <w:t>Практ. сабақ (ПС)</w:t>
            </w:r>
          </w:p>
        </w:tc>
        <w:tc>
          <w:tcPr>
            <w:tcW w:w="993" w:type="dxa"/>
            <w:tcBorders>
              <w:top w:val="single" w:sz="4" w:space="0" w:color="000000"/>
              <w:left w:val="single" w:sz="4" w:space="0" w:color="000000"/>
              <w:bottom w:val="single" w:sz="4" w:space="0" w:color="000000"/>
              <w:right w:val="single" w:sz="4" w:space="0" w:color="000000"/>
            </w:tcBorders>
            <w:shd w:val="clear" w:color="auto" w:fill="DBE5F1"/>
          </w:tcPr>
          <w:p w14:paraId="0E7CE826" w14:textId="77777777" w:rsidR="00DE66C5" w:rsidRDefault="00827FB4">
            <w:pPr>
              <w:jc w:val="center"/>
              <w:rPr>
                <w:b/>
              </w:rPr>
            </w:pPr>
            <w:r>
              <w:rPr>
                <w:b/>
              </w:rPr>
              <w:t>Зерт. сабақ. (ЗС)</w:t>
            </w:r>
          </w:p>
        </w:tc>
        <w:tc>
          <w:tcPr>
            <w:tcW w:w="1275" w:type="dxa"/>
            <w:vMerge/>
            <w:tcBorders>
              <w:top w:val="single" w:sz="4" w:space="0" w:color="000000"/>
              <w:left w:val="single" w:sz="4" w:space="0" w:color="000000"/>
              <w:bottom w:val="single" w:sz="4" w:space="0" w:color="000000"/>
              <w:right w:val="single" w:sz="4" w:space="0" w:color="000000"/>
            </w:tcBorders>
            <w:shd w:val="clear" w:color="auto" w:fill="DBE5F1"/>
          </w:tcPr>
          <w:p w14:paraId="68E2AB7B" w14:textId="77777777" w:rsidR="00DE66C5" w:rsidRDefault="00DE66C5">
            <w:pPr>
              <w:widowControl w:val="0"/>
              <w:pBdr>
                <w:top w:val="nil"/>
                <w:left w:val="nil"/>
                <w:bottom w:val="nil"/>
                <w:right w:val="nil"/>
                <w:between w:val="nil"/>
              </w:pBdr>
              <w:spacing w:line="276" w:lineRule="auto"/>
              <w:rPr>
                <w:b/>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DBE5F1"/>
          </w:tcPr>
          <w:p w14:paraId="5AD977EE" w14:textId="77777777" w:rsidR="00DE66C5" w:rsidRDefault="00DE66C5">
            <w:pPr>
              <w:widowControl w:val="0"/>
              <w:pBdr>
                <w:top w:val="nil"/>
                <w:left w:val="nil"/>
                <w:bottom w:val="nil"/>
                <w:right w:val="nil"/>
                <w:between w:val="nil"/>
              </w:pBdr>
              <w:spacing w:line="276" w:lineRule="auto"/>
              <w:rPr>
                <w:b/>
              </w:rPr>
            </w:pPr>
          </w:p>
        </w:tc>
      </w:tr>
      <w:tr w:rsidR="00DE66C5" w14:paraId="47901724"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D2B5923" w14:textId="26DE5397" w:rsidR="00DE66C5" w:rsidRPr="006D5DDD" w:rsidRDefault="009C2EEE">
            <w:pPr>
              <w:rPr>
                <w:lang w:val="kk-KZ"/>
              </w:rPr>
            </w:pPr>
            <w:r w:rsidRPr="009C2EEE">
              <w:t>Сандық әңгімелесу</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3078D9F" w14:textId="77777777" w:rsidR="00DE66C5" w:rsidRPr="006D5DDD" w:rsidRDefault="009E522E">
            <w:pPr>
              <w:jc w:val="center"/>
              <w:rPr>
                <w:highlight w:val="yellow"/>
                <w:lang w:val="kk-KZ"/>
              </w:rPr>
            </w:pPr>
            <w:r w:rsidRPr="006D5DDD">
              <w:rPr>
                <w:highlight w:val="yellow"/>
                <w:lang w:val="kk-KZ"/>
              </w:rPr>
              <w:t>5</w:t>
            </w:r>
          </w:p>
          <w:p w14:paraId="33D0FAE8" w14:textId="77777777" w:rsidR="00DE66C5" w:rsidRDefault="00DE66C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367091" w14:textId="77777777" w:rsidR="00DE66C5" w:rsidRPr="009E522E" w:rsidRDefault="009E522E">
            <w:pPr>
              <w:jc w:val="center"/>
              <w:rPr>
                <w:lang w:val="kk-KZ"/>
              </w:rPr>
            </w:pPr>
            <w:r>
              <w:rPr>
                <w:lang w:val="kk-K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896629" w14:textId="77777777" w:rsidR="00DE66C5" w:rsidRPr="009E522E" w:rsidRDefault="009E522E">
            <w:pPr>
              <w:jc w:val="center"/>
              <w:rPr>
                <w:lang w:val="kk-KZ"/>
              </w:rPr>
            </w:pPr>
            <w:r w:rsidRPr="006D5DDD">
              <w:rPr>
                <w:highlight w:val="yellow"/>
                <w:lang w:val="kk-KZ"/>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20F38F" w14:textId="77777777" w:rsidR="00DE66C5" w:rsidRDefault="00827FB4">
            <w:pPr>
              <w:jc w:val="center"/>
            </w:pPr>
            <w: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2C856D" w14:textId="3F208C0A" w:rsidR="00DE66C5" w:rsidRPr="006D5DDD" w:rsidRDefault="006D5DDD">
            <w:pPr>
              <w:jc w:val="center"/>
              <w:rPr>
                <w:lang w:val="kk-KZ"/>
              </w:rPr>
            </w:pPr>
            <w:r>
              <w:rPr>
                <w:lang w:val="kk-KZ"/>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075D39" w14:textId="081B2CFA" w:rsidR="00DE66C5" w:rsidRPr="009E522E" w:rsidRDefault="006D5DDD">
            <w:pPr>
              <w:jc w:val="center"/>
              <w:rPr>
                <w:lang w:val="kk-KZ"/>
              </w:rPr>
            </w:pPr>
            <w:r w:rsidRPr="006D5DDD">
              <w:rPr>
                <w:highlight w:val="yellow"/>
                <w:lang w:val="kk-KZ"/>
              </w:rPr>
              <w:t>12</w:t>
            </w:r>
          </w:p>
        </w:tc>
      </w:tr>
      <w:tr w:rsidR="00DE66C5" w14:paraId="62DEFE7C" w14:textId="77777777">
        <w:trPr>
          <w:trHeight w:val="225"/>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cPr>
          <w:p w14:paraId="7DD4AC32" w14:textId="77777777" w:rsidR="00DE66C5" w:rsidRDefault="00827FB4">
            <w:pPr>
              <w:jc w:val="center"/>
              <w:rPr>
                <w:b/>
              </w:rPr>
            </w:pPr>
            <w:r>
              <w:rPr>
                <w:b/>
              </w:rPr>
              <w:t>ПӘН ТУРАЛЫ АКАДЕМИЯЛЫҚ АҚПАРАТ</w:t>
            </w:r>
          </w:p>
        </w:tc>
      </w:tr>
      <w:tr w:rsidR="00DE66C5" w14:paraId="19056033"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FD5D2DC" w14:textId="77777777" w:rsidR="00DE66C5" w:rsidRDefault="00827FB4">
            <w:pPr>
              <w:pBdr>
                <w:top w:val="nil"/>
                <w:left w:val="nil"/>
                <w:bottom w:val="nil"/>
                <w:right w:val="nil"/>
                <w:between w:val="nil"/>
              </w:pBdr>
              <w:rPr>
                <w:b/>
                <w:color w:val="000000"/>
              </w:rPr>
            </w:pPr>
            <w:r>
              <w:rPr>
                <w:b/>
                <w:color w:val="000000"/>
              </w:rPr>
              <w:t>Оқыту форматы</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69070667" w14:textId="77777777" w:rsidR="00DE66C5" w:rsidRDefault="00827FB4">
            <w:pPr>
              <w:rPr>
                <w:b/>
              </w:rPr>
            </w:pPr>
            <w:r>
              <w:rPr>
                <w:b/>
              </w:rPr>
              <w:t xml:space="preserve">Цикл, </w:t>
            </w:r>
          </w:p>
          <w:p w14:paraId="4D8D9E5E" w14:textId="77777777" w:rsidR="00DE66C5" w:rsidRDefault="00827FB4">
            <w:pPr>
              <w:rPr>
                <w:b/>
              </w:rPr>
            </w:pPr>
            <w:r>
              <w:rPr>
                <w:b/>
              </w:rPr>
              <w:t>компонент</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14:paraId="4D016D24" w14:textId="77777777" w:rsidR="00DE66C5" w:rsidRDefault="00827FB4">
            <w:pPr>
              <w:rPr>
                <w:b/>
              </w:rPr>
            </w:pPr>
            <w:r>
              <w:rPr>
                <w:b/>
              </w:rPr>
              <w:t>Дәріс түрлері</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AC4D49F" w14:textId="77777777" w:rsidR="00DE66C5" w:rsidRDefault="00827FB4">
            <w:pPr>
              <w:rPr>
                <w:b/>
              </w:rPr>
            </w:pPr>
            <w:r>
              <w:rPr>
                <w:b/>
              </w:rPr>
              <w:t>Практикалық сабақ түрлері</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14:paraId="7C1DA9BB" w14:textId="77777777" w:rsidR="00DE66C5" w:rsidRDefault="00827FB4">
            <w:pPr>
              <w:rPr>
                <w:b/>
              </w:rPr>
            </w:pPr>
            <w:r>
              <w:rPr>
                <w:b/>
              </w:rPr>
              <w:t>Қорытынды бақылау формасы мен платформасы</w:t>
            </w:r>
          </w:p>
        </w:tc>
      </w:tr>
      <w:tr w:rsidR="00DE66C5" w14:paraId="1F184BE1"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E484257" w14:textId="77777777" w:rsidR="00DE66C5" w:rsidRDefault="00827FB4">
            <w:pPr>
              <w:pBdr>
                <w:top w:val="nil"/>
                <w:left w:val="nil"/>
                <w:bottom w:val="nil"/>
                <w:right w:val="nil"/>
                <w:between w:val="nil"/>
              </w:pBdr>
              <w:rPr>
                <w:i/>
                <w:highlight w:val="yellow"/>
              </w:rPr>
            </w:pPr>
            <w:r>
              <w:t>Офлайн</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3525FE30" w14:textId="77777777" w:rsidR="00DE66C5" w:rsidRDefault="00827FB4">
            <w:r>
              <w:t>Негізгі пән ЖОО компоненті</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14:paraId="0D955793" w14:textId="77777777" w:rsidR="00DE66C5" w:rsidRDefault="00827FB4">
            <w:r>
              <w:t xml:space="preserve">Ақпараттық, пікірталас бағытында, </w:t>
            </w:r>
          </w:p>
          <w:p w14:paraId="354D579A" w14:textId="77777777" w:rsidR="00DE66C5" w:rsidRDefault="00827FB4">
            <w:r>
              <w:t>проблемалық</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326876F" w14:textId="77777777" w:rsidR="00DE66C5" w:rsidRDefault="00827FB4">
            <w:r>
              <w:t>Ситуациялық тапсырмалар, іскерлік ойындар және пікірталас</w:t>
            </w:r>
          </w:p>
        </w:tc>
        <w:tc>
          <w:tcPr>
            <w:tcW w:w="3543" w:type="dxa"/>
            <w:gridSpan w:val="2"/>
            <w:vMerge w:val="restart"/>
            <w:tcBorders>
              <w:top w:val="single" w:sz="4" w:space="0" w:color="000000"/>
              <w:left w:val="single" w:sz="4" w:space="0" w:color="000000"/>
              <w:right w:val="single" w:sz="4" w:space="0" w:color="000000"/>
            </w:tcBorders>
            <w:shd w:val="clear" w:color="auto" w:fill="auto"/>
          </w:tcPr>
          <w:p w14:paraId="28269B05" w14:textId="1232F993" w:rsidR="00DE66C5" w:rsidRDefault="00410AC4">
            <w:r>
              <w:rPr>
                <w:lang w:val="kk-KZ"/>
              </w:rPr>
              <w:t>Бейнетүсірілім формат</w:t>
            </w:r>
            <w:r>
              <w:t xml:space="preserve"> </w:t>
            </w:r>
            <w:r w:rsidR="00827FB4">
              <w:t>оффлайн</w:t>
            </w:r>
          </w:p>
          <w:p w14:paraId="6C15E5A8" w14:textId="4DF702E6" w:rsidR="00DE66C5" w:rsidRPr="00767C1D" w:rsidRDefault="00827FB4">
            <w:pPr>
              <w:rPr>
                <w:sz w:val="16"/>
                <w:szCs w:val="16"/>
                <w:lang w:val="kk-KZ"/>
              </w:rPr>
            </w:pPr>
            <w:r>
              <w:t xml:space="preserve"> «Univer» ақпараттық жүйесі</w:t>
            </w:r>
            <w:r w:rsidR="00767C1D">
              <w:rPr>
                <w:lang w:val="kk-KZ"/>
              </w:rPr>
              <w:br/>
            </w:r>
          </w:p>
        </w:tc>
      </w:tr>
      <w:tr w:rsidR="00DE66C5" w14:paraId="054DFBB1" w14:textId="77777777">
        <w:trPr>
          <w:trHeight w:val="21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223B54F" w14:textId="77777777" w:rsidR="00DE66C5" w:rsidRPr="0049165B" w:rsidRDefault="00827FB4" w:rsidP="0049165B">
            <w:pPr>
              <w:rPr>
                <w:b/>
                <w:lang w:val="kk-KZ"/>
              </w:rPr>
            </w:pPr>
            <w:r>
              <w:rPr>
                <w:b/>
              </w:rPr>
              <w:t>Дәріс оқушы</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2EEF3E83" w14:textId="12E2824F" w:rsidR="00DE66C5" w:rsidRPr="006D5DDD" w:rsidRDefault="009C2EEE">
            <w:pPr>
              <w:jc w:val="both"/>
              <w:rPr>
                <w:lang w:val="kk-KZ"/>
              </w:rPr>
            </w:pPr>
            <w:r w:rsidRPr="009C2EEE">
              <w:rPr>
                <w:lang w:val="kk-KZ"/>
              </w:rPr>
              <w:t>Жанболат Серікбек Мейрамбекұлы</w:t>
            </w:r>
          </w:p>
        </w:tc>
        <w:tc>
          <w:tcPr>
            <w:tcW w:w="3543" w:type="dxa"/>
            <w:gridSpan w:val="2"/>
            <w:vMerge/>
            <w:tcBorders>
              <w:top w:val="single" w:sz="4" w:space="0" w:color="000000"/>
              <w:left w:val="single" w:sz="4" w:space="0" w:color="000000"/>
              <w:right w:val="single" w:sz="4" w:space="0" w:color="000000"/>
            </w:tcBorders>
            <w:shd w:val="clear" w:color="auto" w:fill="auto"/>
          </w:tcPr>
          <w:p w14:paraId="2B3E04E1" w14:textId="77777777" w:rsidR="00DE66C5" w:rsidRDefault="00DE66C5">
            <w:pPr>
              <w:widowControl w:val="0"/>
              <w:pBdr>
                <w:top w:val="nil"/>
                <w:left w:val="nil"/>
                <w:bottom w:val="nil"/>
                <w:right w:val="nil"/>
                <w:between w:val="nil"/>
              </w:pBdr>
              <w:spacing w:line="276" w:lineRule="auto"/>
            </w:pPr>
          </w:p>
        </w:tc>
      </w:tr>
      <w:tr w:rsidR="00DE66C5" w14:paraId="4AD65BD1"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BBD6183" w14:textId="77777777" w:rsidR="00DE66C5" w:rsidRDefault="00827FB4">
            <w:pPr>
              <w:rPr>
                <w:b/>
              </w:rPr>
            </w:pPr>
            <w:r>
              <w:rPr>
                <w:b/>
              </w:rPr>
              <w:t>e-mail:</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4B529882" w14:textId="39F245D0" w:rsidR="00DE66C5" w:rsidRDefault="009C2EEE">
            <w:pPr>
              <w:jc w:val="both"/>
            </w:pPr>
            <w:r w:rsidRPr="009C2EEE">
              <w:t>Serik_zhanbolat@mail.ru</w:t>
            </w:r>
          </w:p>
        </w:tc>
        <w:tc>
          <w:tcPr>
            <w:tcW w:w="3543" w:type="dxa"/>
            <w:gridSpan w:val="2"/>
            <w:vMerge/>
            <w:tcBorders>
              <w:top w:val="single" w:sz="4" w:space="0" w:color="000000"/>
              <w:left w:val="single" w:sz="4" w:space="0" w:color="000000"/>
              <w:right w:val="single" w:sz="4" w:space="0" w:color="000000"/>
            </w:tcBorders>
            <w:shd w:val="clear" w:color="auto" w:fill="auto"/>
          </w:tcPr>
          <w:p w14:paraId="3AB19CBA" w14:textId="77777777" w:rsidR="00DE66C5" w:rsidRDefault="00DE66C5">
            <w:pPr>
              <w:widowControl w:val="0"/>
              <w:pBdr>
                <w:top w:val="nil"/>
                <w:left w:val="nil"/>
                <w:bottom w:val="nil"/>
                <w:right w:val="nil"/>
                <w:between w:val="nil"/>
              </w:pBdr>
              <w:spacing w:line="276" w:lineRule="auto"/>
            </w:pPr>
          </w:p>
        </w:tc>
      </w:tr>
      <w:tr w:rsidR="00DE66C5" w14:paraId="655EA930"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C8D4F5F" w14:textId="77777777" w:rsidR="00DE66C5" w:rsidRDefault="00827FB4">
            <w:pPr>
              <w:rPr>
                <w:b/>
              </w:rPr>
            </w:pPr>
            <w:r>
              <w:rPr>
                <w:b/>
              </w:rPr>
              <w:t>Телефон:</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742ABF4F" w14:textId="19189032" w:rsidR="00DE66C5" w:rsidRPr="00153335" w:rsidRDefault="00827FB4">
            <w:pPr>
              <w:jc w:val="both"/>
              <w:rPr>
                <w:lang w:val="kk-KZ"/>
              </w:rPr>
            </w:pPr>
            <w:r>
              <w:t xml:space="preserve">+ </w:t>
            </w:r>
            <w:r w:rsidR="009C2EEE" w:rsidRPr="009C2EEE">
              <w:rPr>
                <w:lang w:val="en-US"/>
              </w:rPr>
              <w:t>7 701 744 90</w:t>
            </w:r>
            <w:r w:rsidR="009C2EEE">
              <w:rPr>
                <w:lang w:val="kk-KZ"/>
              </w:rPr>
              <w:t xml:space="preserve"> </w:t>
            </w:r>
            <w:r w:rsidR="009C2EEE" w:rsidRPr="009C2EEE">
              <w:rPr>
                <w:lang w:val="en-US"/>
              </w:rPr>
              <w:t xml:space="preserve">45 </w:t>
            </w:r>
            <w:r>
              <w:t>(моб.)</w:t>
            </w:r>
          </w:p>
        </w:tc>
        <w:tc>
          <w:tcPr>
            <w:tcW w:w="3543" w:type="dxa"/>
            <w:gridSpan w:val="2"/>
            <w:vMerge/>
            <w:tcBorders>
              <w:top w:val="single" w:sz="4" w:space="0" w:color="000000"/>
              <w:left w:val="single" w:sz="4" w:space="0" w:color="000000"/>
              <w:right w:val="single" w:sz="4" w:space="0" w:color="000000"/>
            </w:tcBorders>
            <w:shd w:val="clear" w:color="auto" w:fill="auto"/>
          </w:tcPr>
          <w:p w14:paraId="26FA24B3" w14:textId="77777777" w:rsidR="00DE66C5" w:rsidRDefault="00DE66C5">
            <w:pPr>
              <w:widowControl w:val="0"/>
              <w:pBdr>
                <w:top w:val="nil"/>
                <w:left w:val="nil"/>
                <w:bottom w:val="nil"/>
                <w:right w:val="nil"/>
                <w:between w:val="nil"/>
              </w:pBdr>
              <w:spacing w:line="276" w:lineRule="auto"/>
            </w:pPr>
          </w:p>
        </w:tc>
      </w:tr>
      <w:tr w:rsidR="00DE66C5" w14:paraId="2E821D49"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B8D7F2F" w14:textId="77777777" w:rsidR="00DE66C5" w:rsidRDefault="00827FB4">
            <w:pPr>
              <w:rPr>
                <w:b/>
              </w:rPr>
            </w:pPr>
            <w:r>
              <w:rPr>
                <w:b/>
              </w:rPr>
              <w:t>Ассистент- (nth)</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7E552BBA" w14:textId="77777777" w:rsidR="00DE66C5" w:rsidRDefault="00827FB4">
            <w:pPr>
              <w:jc w:val="both"/>
            </w:pPr>
            <w:r>
              <w:t>-</w:t>
            </w:r>
          </w:p>
        </w:tc>
        <w:tc>
          <w:tcPr>
            <w:tcW w:w="3543" w:type="dxa"/>
            <w:gridSpan w:val="2"/>
            <w:vMerge/>
            <w:tcBorders>
              <w:top w:val="single" w:sz="4" w:space="0" w:color="000000"/>
              <w:left w:val="single" w:sz="4" w:space="0" w:color="000000"/>
              <w:right w:val="single" w:sz="4" w:space="0" w:color="000000"/>
            </w:tcBorders>
            <w:shd w:val="clear" w:color="auto" w:fill="auto"/>
          </w:tcPr>
          <w:p w14:paraId="247B6FF0" w14:textId="77777777" w:rsidR="00DE66C5" w:rsidRDefault="00DE66C5">
            <w:pPr>
              <w:widowControl w:val="0"/>
              <w:pBdr>
                <w:top w:val="nil"/>
                <w:left w:val="nil"/>
                <w:bottom w:val="nil"/>
                <w:right w:val="nil"/>
                <w:between w:val="nil"/>
              </w:pBdr>
              <w:spacing w:line="276" w:lineRule="auto"/>
            </w:pPr>
          </w:p>
        </w:tc>
      </w:tr>
      <w:tr w:rsidR="00DE66C5" w14:paraId="4CE6D234"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0AA3DDA" w14:textId="77777777" w:rsidR="00DE66C5" w:rsidRDefault="00827FB4">
            <w:pPr>
              <w:rPr>
                <w:b/>
              </w:rPr>
            </w:pPr>
            <w:r>
              <w:rPr>
                <w:b/>
              </w:rPr>
              <w:t>e-mail:</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2E13C736" w14:textId="77777777" w:rsidR="00DE66C5" w:rsidRDefault="00827FB4">
            <w:pPr>
              <w:jc w:val="both"/>
            </w:pPr>
            <w:r>
              <w:t>-</w:t>
            </w:r>
          </w:p>
        </w:tc>
        <w:tc>
          <w:tcPr>
            <w:tcW w:w="3543" w:type="dxa"/>
            <w:gridSpan w:val="2"/>
            <w:vMerge/>
            <w:tcBorders>
              <w:top w:val="single" w:sz="4" w:space="0" w:color="000000"/>
              <w:left w:val="single" w:sz="4" w:space="0" w:color="000000"/>
              <w:right w:val="single" w:sz="4" w:space="0" w:color="000000"/>
            </w:tcBorders>
            <w:shd w:val="clear" w:color="auto" w:fill="auto"/>
          </w:tcPr>
          <w:p w14:paraId="47CE357D" w14:textId="77777777" w:rsidR="00DE66C5" w:rsidRDefault="00DE66C5">
            <w:pPr>
              <w:widowControl w:val="0"/>
              <w:pBdr>
                <w:top w:val="nil"/>
                <w:left w:val="nil"/>
                <w:bottom w:val="nil"/>
                <w:right w:val="nil"/>
                <w:between w:val="nil"/>
              </w:pBdr>
              <w:spacing w:line="276" w:lineRule="auto"/>
            </w:pPr>
          </w:p>
        </w:tc>
      </w:tr>
      <w:tr w:rsidR="00DE66C5" w14:paraId="4B0F8B2C"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E1AEDE8" w14:textId="77777777" w:rsidR="00DE66C5" w:rsidRDefault="00827FB4">
            <w:pPr>
              <w:rPr>
                <w:b/>
              </w:rPr>
            </w:pPr>
            <w:r>
              <w:rPr>
                <w:b/>
              </w:rPr>
              <w:t>Телефон:</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auto"/>
          </w:tcPr>
          <w:p w14:paraId="7A25AF06" w14:textId="77777777" w:rsidR="00DE66C5" w:rsidRDefault="00827FB4">
            <w:pPr>
              <w:jc w:val="both"/>
            </w:pPr>
            <w:r>
              <w:t>-</w:t>
            </w:r>
          </w:p>
        </w:tc>
        <w:tc>
          <w:tcPr>
            <w:tcW w:w="3543" w:type="dxa"/>
            <w:gridSpan w:val="2"/>
            <w:vMerge/>
            <w:tcBorders>
              <w:top w:val="single" w:sz="4" w:space="0" w:color="000000"/>
              <w:left w:val="single" w:sz="4" w:space="0" w:color="000000"/>
              <w:right w:val="single" w:sz="4" w:space="0" w:color="000000"/>
            </w:tcBorders>
            <w:shd w:val="clear" w:color="auto" w:fill="auto"/>
          </w:tcPr>
          <w:p w14:paraId="12B87FE7" w14:textId="77777777" w:rsidR="00DE66C5" w:rsidRDefault="00DE66C5">
            <w:pPr>
              <w:widowControl w:val="0"/>
              <w:pBdr>
                <w:top w:val="nil"/>
                <w:left w:val="nil"/>
                <w:bottom w:val="nil"/>
                <w:right w:val="nil"/>
                <w:between w:val="nil"/>
              </w:pBdr>
              <w:spacing w:line="276" w:lineRule="auto"/>
            </w:pPr>
          </w:p>
        </w:tc>
      </w:tr>
      <w:tr w:rsidR="00DE66C5" w14:paraId="71DE3FEF" w14:textId="77777777">
        <w:trPr>
          <w:trHeight w:val="109"/>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cPr>
          <w:p w14:paraId="2E5AF10D" w14:textId="77777777" w:rsidR="00DE66C5" w:rsidRDefault="00827FB4">
            <w:pPr>
              <w:jc w:val="center"/>
              <w:rPr>
                <w:b/>
              </w:rPr>
            </w:pPr>
            <w:r>
              <w:rPr>
                <w:b/>
              </w:rPr>
              <w:t>ПӘНДІ АКАДЕМИЯЛЫҚ ТАНЫСТЫРУ</w:t>
            </w:r>
          </w:p>
        </w:tc>
      </w:tr>
      <w:tr w:rsidR="00DE66C5" w14:paraId="3783A75B" w14:textId="77777777">
        <w:tc>
          <w:tcPr>
            <w:tcW w:w="1843" w:type="dxa"/>
            <w:gridSpan w:val="2"/>
            <w:shd w:val="clear" w:color="auto" w:fill="auto"/>
          </w:tcPr>
          <w:p w14:paraId="7647A736" w14:textId="77777777" w:rsidR="00DE66C5" w:rsidRDefault="00827FB4">
            <w:pPr>
              <w:rPr>
                <w:b/>
              </w:rPr>
            </w:pPr>
            <w:r>
              <w:rPr>
                <w:b/>
              </w:rPr>
              <w:t>Пәннің мақсаты</w:t>
            </w:r>
          </w:p>
        </w:tc>
        <w:tc>
          <w:tcPr>
            <w:tcW w:w="5104" w:type="dxa"/>
            <w:gridSpan w:val="6"/>
            <w:shd w:val="clear" w:color="auto" w:fill="auto"/>
          </w:tcPr>
          <w:p w14:paraId="35E6B855" w14:textId="77777777" w:rsidR="00DE66C5" w:rsidRDefault="00827FB4">
            <w:pPr>
              <w:jc w:val="center"/>
              <w:rPr>
                <w:b/>
              </w:rPr>
            </w:pPr>
            <w:r>
              <w:rPr>
                <w:b/>
              </w:rPr>
              <w:t>Оқытудан күтілетін нәтиже (ОН)</w:t>
            </w:r>
          </w:p>
          <w:p w14:paraId="6F3A5624" w14:textId="77777777" w:rsidR="00DE66C5" w:rsidRDefault="00827FB4">
            <w:pPr>
              <w:jc w:val="center"/>
            </w:pPr>
            <w:r>
              <w:t>Пән бойынша оқыту нәтижесінде студент мынадай дағдыға ие болады:</w:t>
            </w:r>
          </w:p>
        </w:tc>
        <w:tc>
          <w:tcPr>
            <w:tcW w:w="3543" w:type="dxa"/>
            <w:gridSpan w:val="2"/>
            <w:shd w:val="clear" w:color="auto" w:fill="auto"/>
          </w:tcPr>
          <w:p w14:paraId="2C0784F0" w14:textId="77777777" w:rsidR="00DE66C5" w:rsidRDefault="00827FB4">
            <w:pPr>
              <w:jc w:val="center"/>
              <w:rPr>
                <w:color w:val="FF0000"/>
                <w:sz w:val="16"/>
                <w:szCs w:val="16"/>
              </w:rPr>
            </w:pPr>
            <w:r>
              <w:rPr>
                <w:b/>
                <w:color w:val="000000"/>
                <w:highlight w:val="white"/>
              </w:rPr>
              <w:t>ОН нәтиже көрсеткіштері (НК) </w:t>
            </w:r>
            <w:r>
              <w:rPr>
                <w:color w:val="000000"/>
                <w:highlight w:val="white"/>
              </w:rPr>
              <w:t> </w:t>
            </w:r>
          </w:p>
        </w:tc>
      </w:tr>
      <w:tr w:rsidR="00DE66C5" w:rsidRPr="00767C1D" w14:paraId="35A1E663" w14:textId="77777777">
        <w:trPr>
          <w:trHeight w:val="152"/>
        </w:trPr>
        <w:tc>
          <w:tcPr>
            <w:tcW w:w="1843" w:type="dxa"/>
            <w:gridSpan w:val="2"/>
            <w:vMerge w:val="restart"/>
            <w:shd w:val="clear" w:color="auto" w:fill="auto"/>
          </w:tcPr>
          <w:p w14:paraId="7C667C70" w14:textId="6B283337" w:rsidR="00DE66C5" w:rsidRDefault="009C2EEE" w:rsidP="0049165B">
            <w:pPr>
              <w:rPr>
                <w:b/>
              </w:rPr>
            </w:pPr>
            <w:r w:rsidRPr="009C2EEE">
              <w:rPr>
                <w:color w:val="000000"/>
              </w:rPr>
              <w:t>Студенттерді сандық технологияларды пайдалана отырып әңгімелеу өнерімен таныстыру, мультимедиялық әңгіме құрастыру дағдыларын қалыптастыру және креативті ойлау қабілетін дамыту.</w:t>
            </w:r>
          </w:p>
        </w:tc>
        <w:tc>
          <w:tcPr>
            <w:tcW w:w="5104" w:type="dxa"/>
            <w:gridSpan w:val="6"/>
            <w:vMerge w:val="restart"/>
            <w:shd w:val="clear" w:color="auto" w:fill="auto"/>
          </w:tcPr>
          <w:p w14:paraId="61EE590D" w14:textId="404722B1" w:rsidR="00153335" w:rsidRPr="009C2EEE" w:rsidRDefault="00153335" w:rsidP="009C2EEE">
            <w:pPr>
              <w:pStyle w:val="ad"/>
              <w:numPr>
                <w:ilvl w:val="0"/>
                <w:numId w:val="12"/>
              </w:numPr>
              <w:tabs>
                <w:tab w:val="left" w:pos="166"/>
              </w:tabs>
              <w:jc w:val="both"/>
              <w:rPr>
                <w:b/>
                <w:bCs/>
                <w:lang w:val="kk-KZ"/>
              </w:rPr>
            </w:pPr>
            <w:r w:rsidRPr="009C2EEE">
              <w:rPr>
                <w:b/>
                <w:bCs/>
              </w:rPr>
              <w:t>Білім және түсінік деңгейінде</w:t>
            </w:r>
          </w:p>
          <w:p w14:paraId="01374462" w14:textId="77777777" w:rsidR="009C2EEE" w:rsidRPr="009C2EEE" w:rsidRDefault="009C2EEE" w:rsidP="009C2EEE">
            <w:pPr>
              <w:tabs>
                <w:tab w:val="left" w:pos="166"/>
              </w:tabs>
              <w:jc w:val="both"/>
              <w:rPr>
                <w:b/>
                <w:bCs/>
                <w:lang w:val="kk-KZ"/>
              </w:rPr>
            </w:pPr>
          </w:p>
          <w:p w14:paraId="1AE91D3E" w14:textId="01A668E1" w:rsidR="009C2EEE" w:rsidRPr="00767C1D" w:rsidRDefault="009C2EEE" w:rsidP="009C2EEE">
            <w:pPr>
              <w:numPr>
                <w:ilvl w:val="0"/>
                <w:numId w:val="2"/>
              </w:numPr>
              <w:tabs>
                <w:tab w:val="left" w:pos="166"/>
              </w:tabs>
              <w:rPr>
                <w:lang w:val="kk-KZ"/>
              </w:rPr>
            </w:pPr>
            <w:r w:rsidRPr="00767C1D">
              <w:rPr>
                <w:lang w:val="kk-KZ"/>
              </w:rPr>
              <w:t>Сандық әңгімелесудің (storytelling) негізгі ұғымдары мен даму тарихын біледі;</w:t>
            </w:r>
          </w:p>
          <w:p w14:paraId="7C13990E" w14:textId="6812378F" w:rsidR="009C2EEE" w:rsidRPr="00767C1D" w:rsidRDefault="009C2EEE" w:rsidP="009C2EEE">
            <w:pPr>
              <w:numPr>
                <w:ilvl w:val="0"/>
                <w:numId w:val="2"/>
              </w:numPr>
              <w:tabs>
                <w:tab w:val="left" w:pos="166"/>
              </w:tabs>
              <w:rPr>
                <w:lang w:val="kk-KZ"/>
              </w:rPr>
            </w:pPr>
            <w:r w:rsidRPr="00767C1D">
              <w:rPr>
                <w:lang w:val="kk-KZ"/>
              </w:rPr>
              <w:t>Сюжет, композиция, кейіпкер, эмоциялық әсер құралдарын түсінеді;</w:t>
            </w:r>
          </w:p>
          <w:p w14:paraId="16E39D82" w14:textId="1DEA4F28" w:rsidR="009C2EEE" w:rsidRPr="00767C1D" w:rsidRDefault="009C2EEE" w:rsidP="009C2EEE">
            <w:pPr>
              <w:numPr>
                <w:ilvl w:val="0"/>
                <w:numId w:val="2"/>
              </w:numPr>
              <w:tabs>
                <w:tab w:val="left" w:pos="166"/>
              </w:tabs>
              <w:rPr>
                <w:lang w:val="kk-KZ"/>
              </w:rPr>
            </w:pPr>
            <w:r w:rsidRPr="00767C1D">
              <w:rPr>
                <w:lang w:val="kk-KZ"/>
              </w:rPr>
              <w:t>Мультимедиа элементтерінің (бейне, дыбыс, фото, анимация) әңгімедегі рөлін ажырата алады.</w:t>
            </w:r>
          </w:p>
          <w:p w14:paraId="4066BA2E" w14:textId="0101C6FC" w:rsidR="00153335" w:rsidRPr="00767C1D" w:rsidRDefault="00153335" w:rsidP="009C2EEE">
            <w:pPr>
              <w:tabs>
                <w:tab w:val="left" w:pos="166"/>
              </w:tabs>
              <w:ind w:left="720"/>
              <w:jc w:val="both"/>
              <w:rPr>
                <w:lang w:val="kk-KZ"/>
              </w:rPr>
            </w:pPr>
          </w:p>
          <w:p w14:paraId="345398A3" w14:textId="77777777" w:rsidR="00DE66C5" w:rsidRPr="00767C1D" w:rsidRDefault="00DE66C5">
            <w:pPr>
              <w:pBdr>
                <w:top w:val="nil"/>
                <w:left w:val="nil"/>
                <w:bottom w:val="nil"/>
                <w:right w:val="nil"/>
                <w:between w:val="nil"/>
              </w:pBdr>
              <w:tabs>
                <w:tab w:val="left" w:pos="166"/>
              </w:tabs>
              <w:jc w:val="both"/>
              <w:rPr>
                <w:color w:val="FF0000"/>
                <w:lang w:val="kk-KZ"/>
              </w:rPr>
            </w:pPr>
          </w:p>
        </w:tc>
        <w:tc>
          <w:tcPr>
            <w:tcW w:w="3543" w:type="dxa"/>
            <w:gridSpan w:val="2"/>
            <w:shd w:val="clear" w:color="auto" w:fill="auto"/>
          </w:tcPr>
          <w:p w14:paraId="06138354" w14:textId="3774B305" w:rsidR="00DE66C5" w:rsidRPr="00767C1D" w:rsidRDefault="00827FB4" w:rsidP="0049165B">
            <w:pPr>
              <w:jc w:val="both"/>
              <w:rPr>
                <w:color w:val="FF0000"/>
                <w:lang w:val="kk-KZ"/>
              </w:rPr>
            </w:pPr>
            <w:r w:rsidRPr="00767C1D">
              <w:rPr>
                <w:lang w:val="kk-KZ"/>
              </w:rPr>
              <w:t xml:space="preserve">1.1 </w:t>
            </w:r>
            <w:r w:rsidR="009C2EEE" w:rsidRPr="00767C1D">
              <w:rPr>
                <w:lang w:val="kk-KZ"/>
              </w:rPr>
              <w:t>Сандық әңгімелеудің негізгі ұғымдарын дұрыс анықтап, мысал келтіреді;</w:t>
            </w:r>
          </w:p>
        </w:tc>
      </w:tr>
      <w:tr w:rsidR="00DE66C5" w:rsidRPr="00767C1D" w14:paraId="56FFC2A2" w14:textId="77777777">
        <w:trPr>
          <w:trHeight w:val="152"/>
        </w:trPr>
        <w:tc>
          <w:tcPr>
            <w:tcW w:w="1843" w:type="dxa"/>
            <w:gridSpan w:val="2"/>
            <w:vMerge/>
            <w:shd w:val="clear" w:color="auto" w:fill="auto"/>
          </w:tcPr>
          <w:p w14:paraId="1F1038A3" w14:textId="77777777" w:rsidR="00DE66C5" w:rsidRPr="00767C1D" w:rsidRDefault="00DE66C5">
            <w:pPr>
              <w:widowControl w:val="0"/>
              <w:pBdr>
                <w:top w:val="nil"/>
                <w:left w:val="nil"/>
                <w:bottom w:val="nil"/>
                <w:right w:val="nil"/>
                <w:between w:val="nil"/>
              </w:pBdr>
              <w:spacing w:line="276" w:lineRule="auto"/>
              <w:rPr>
                <w:color w:val="FF0000"/>
                <w:lang w:val="kk-KZ"/>
              </w:rPr>
            </w:pPr>
          </w:p>
        </w:tc>
        <w:tc>
          <w:tcPr>
            <w:tcW w:w="5104" w:type="dxa"/>
            <w:gridSpan w:val="6"/>
            <w:vMerge/>
            <w:shd w:val="clear" w:color="auto" w:fill="auto"/>
          </w:tcPr>
          <w:p w14:paraId="4C59826E" w14:textId="77777777" w:rsidR="00DE66C5" w:rsidRPr="00767C1D" w:rsidRDefault="00DE66C5">
            <w:pPr>
              <w:widowControl w:val="0"/>
              <w:pBdr>
                <w:top w:val="nil"/>
                <w:left w:val="nil"/>
                <w:bottom w:val="nil"/>
                <w:right w:val="nil"/>
                <w:between w:val="nil"/>
              </w:pBdr>
              <w:spacing w:line="276" w:lineRule="auto"/>
              <w:rPr>
                <w:color w:val="FF0000"/>
                <w:lang w:val="kk-KZ"/>
              </w:rPr>
            </w:pPr>
          </w:p>
        </w:tc>
        <w:tc>
          <w:tcPr>
            <w:tcW w:w="3543" w:type="dxa"/>
            <w:gridSpan w:val="2"/>
            <w:shd w:val="clear" w:color="auto" w:fill="auto"/>
          </w:tcPr>
          <w:p w14:paraId="20ED9F2A" w14:textId="41D8B8E8" w:rsidR="00DE66C5" w:rsidRPr="00767C1D" w:rsidRDefault="00827FB4" w:rsidP="0049165B">
            <w:pPr>
              <w:jc w:val="both"/>
              <w:rPr>
                <w:lang w:val="kk-KZ"/>
              </w:rPr>
            </w:pPr>
            <w:r w:rsidRPr="00767C1D">
              <w:rPr>
                <w:lang w:val="kk-KZ"/>
              </w:rPr>
              <w:t>1.2</w:t>
            </w:r>
            <w:r w:rsidR="009C2EEE">
              <w:rPr>
                <w:lang w:val="kk-KZ"/>
              </w:rPr>
              <w:t xml:space="preserve"> </w:t>
            </w:r>
            <w:r w:rsidR="009C2EEE" w:rsidRPr="00767C1D">
              <w:rPr>
                <w:lang w:val="kk-KZ"/>
              </w:rPr>
              <w:t>Әңгіменің құрылымын (экспозиция, шиеленіс, кульминация, шешім) сызба түрінде көрсетеді;</w:t>
            </w:r>
          </w:p>
        </w:tc>
      </w:tr>
      <w:tr w:rsidR="00DE66C5" w:rsidRPr="00767C1D" w14:paraId="131E359D" w14:textId="77777777">
        <w:trPr>
          <w:trHeight w:val="152"/>
        </w:trPr>
        <w:tc>
          <w:tcPr>
            <w:tcW w:w="1843" w:type="dxa"/>
            <w:gridSpan w:val="2"/>
            <w:vMerge/>
            <w:shd w:val="clear" w:color="auto" w:fill="auto"/>
          </w:tcPr>
          <w:p w14:paraId="2CDA996B" w14:textId="77777777" w:rsidR="00DE66C5" w:rsidRPr="00767C1D" w:rsidRDefault="00DE66C5">
            <w:pPr>
              <w:widowControl w:val="0"/>
              <w:pBdr>
                <w:top w:val="nil"/>
                <w:left w:val="nil"/>
                <w:bottom w:val="nil"/>
                <w:right w:val="nil"/>
                <w:between w:val="nil"/>
              </w:pBdr>
              <w:spacing w:line="276" w:lineRule="auto"/>
              <w:rPr>
                <w:lang w:val="kk-KZ"/>
              </w:rPr>
            </w:pPr>
          </w:p>
        </w:tc>
        <w:tc>
          <w:tcPr>
            <w:tcW w:w="5104" w:type="dxa"/>
            <w:gridSpan w:val="6"/>
            <w:vMerge/>
            <w:shd w:val="clear" w:color="auto" w:fill="auto"/>
          </w:tcPr>
          <w:p w14:paraId="593C6C2C" w14:textId="77777777" w:rsidR="00DE66C5" w:rsidRPr="00767C1D" w:rsidRDefault="00DE66C5">
            <w:pPr>
              <w:widowControl w:val="0"/>
              <w:pBdr>
                <w:top w:val="nil"/>
                <w:left w:val="nil"/>
                <w:bottom w:val="nil"/>
                <w:right w:val="nil"/>
                <w:between w:val="nil"/>
              </w:pBdr>
              <w:spacing w:line="276" w:lineRule="auto"/>
              <w:rPr>
                <w:lang w:val="kk-KZ"/>
              </w:rPr>
            </w:pPr>
          </w:p>
        </w:tc>
        <w:tc>
          <w:tcPr>
            <w:tcW w:w="3543" w:type="dxa"/>
            <w:gridSpan w:val="2"/>
            <w:shd w:val="clear" w:color="auto" w:fill="auto"/>
          </w:tcPr>
          <w:p w14:paraId="7E0EA6B4" w14:textId="5D00E730" w:rsidR="00DE66C5" w:rsidRPr="00767C1D" w:rsidRDefault="00827FB4" w:rsidP="0049165B">
            <w:pPr>
              <w:jc w:val="both"/>
              <w:rPr>
                <w:lang w:val="kk-KZ"/>
              </w:rPr>
            </w:pPr>
            <w:r w:rsidRPr="00767C1D">
              <w:rPr>
                <w:lang w:val="kk-KZ"/>
              </w:rPr>
              <w:t xml:space="preserve">1.3 </w:t>
            </w:r>
            <w:r w:rsidR="00574B9E" w:rsidRPr="00767C1D">
              <w:rPr>
                <w:lang w:val="kk-KZ"/>
              </w:rPr>
              <w:t>Мультимедиа элементтерінің әңгімеге қосатын әсерін талдай алады.</w:t>
            </w:r>
          </w:p>
        </w:tc>
      </w:tr>
      <w:tr w:rsidR="00DE66C5" w:rsidRPr="00767C1D" w14:paraId="365D5170" w14:textId="77777777">
        <w:trPr>
          <w:trHeight w:val="76"/>
        </w:trPr>
        <w:tc>
          <w:tcPr>
            <w:tcW w:w="1843" w:type="dxa"/>
            <w:gridSpan w:val="2"/>
            <w:vMerge/>
            <w:shd w:val="clear" w:color="auto" w:fill="auto"/>
          </w:tcPr>
          <w:p w14:paraId="08FB8302" w14:textId="77777777" w:rsidR="00DE66C5" w:rsidRPr="00767C1D" w:rsidRDefault="00DE66C5">
            <w:pPr>
              <w:widowControl w:val="0"/>
              <w:pBdr>
                <w:top w:val="nil"/>
                <w:left w:val="nil"/>
                <w:bottom w:val="nil"/>
                <w:right w:val="nil"/>
                <w:between w:val="nil"/>
              </w:pBdr>
              <w:spacing w:line="276" w:lineRule="auto"/>
              <w:rPr>
                <w:lang w:val="kk-KZ"/>
              </w:rPr>
            </w:pPr>
          </w:p>
        </w:tc>
        <w:tc>
          <w:tcPr>
            <w:tcW w:w="5104" w:type="dxa"/>
            <w:gridSpan w:val="6"/>
            <w:vMerge w:val="restart"/>
            <w:shd w:val="clear" w:color="auto" w:fill="auto"/>
          </w:tcPr>
          <w:p w14:paraId="16509F78" w14:textId="17B4152C" w:rsidR="00153335" w:rsidRPr="009C2EEE" w:rsidRDefault="00153335" w:rsidP="009C2EEE">
            <w:pPr>
              <w:pStyle w:val="ad"/>
              <w:numPr>
                <w:ilvl w:val="0"/>
                <w:numId w:val="12"/>
              </w:numPr>
              <w:jc w:val="both"/>
              <w:rPr>
                <w:b/>
                <w:bCs/>
                <w:lang w:val="kk-KZ"/>
              </w:rPr>
            </w:pPr>
            <w:r w:rsidRPr="009C2EEE">
              <w:rPr>
                <w:b/>
                <w:bCs/>
              </w:rPr>
              <w:t>Қолдану дағдылары бойынша</w:t>
            </w:r>
          </w:p>
          <w:p w14:paraId="5AFF8592" w14:textId="77777777" w:rsidR="009C2EEE" w:rsidRPr="009C2EEE" w:rsidRDefault="009C2EEE" w:rsidP="009C2EEE">
            <w:pPr>
              <w:jc w:val="both"/>
              <w:rPr>
                <w:b/>
                <w:bCs/>
                <w:lang w:val="kk-KZ"/>
              </w:rPr>
            </w:pPr>
          </w:p>
          <w:p w14:paraId="78FE9D47" w14:textId="1EEF9694" w:rsidR="009C2EEE" w:rsidRPr="00767C1D" w:rsidRDefault="009C2EEE" w:rsidP="009C2EEE">
            <w:pPr>
              <w:numPr>
                <w:ilvl w:val="0"/>
                <w:numId w:val="3"/>
              </w:numPr>
              <w:rPr>
                <w:lang w:val="kk-KZ"/>
              </w:rPr>
            </w:pPr>
            <w:r w:rsidRPr="00767C1D">
              <w:rPr>
                <w:lang w:val="kk-KZ"/>
              </w:rPr>
              <w:t>Сандық әңгіме үшін сценарий мен storyboard құрастырады;</w:t>
            </w:r>
          </w:p>
          <w:p w14:paraId="5AE49BFC" w14:textId="6870751E" w:rsidR="009C2EEE" w:rsidRPr="00767C1D" w:rsidRDefault="009C2EEE" w:rsidP="009C2EEE">
            <w:pPr>
              <w:numPr>
                <w:ilvl w:val="0"/>
                <w:numId w:val="3"/>
              </w:numPr>
              <w:rPr>
                <w:lang w:val="kk-KZ"/>
              </w:rPr>
            </w:pPr>
            <w:r w:rsidRPr="00767C1D">
              <w:rPr>
                <w:lang w:val="kk-KZ"/>
              </w:rPr>
              <w:t>Фото, бейне және дыбысты үйлестіріп, мультимедиялық өнім жасай алады;</w:t>
            </w:r>
          </w:p>
          <w:p w14:paraId="0F4101AB" w14:textId="3D49F96F" w:rsidR="009C2EEE" w:rsidRPr="00767C1D" w:rsidRDefault="009C2EEE" w:rsidP="009C2EEE">
            <w:pPr>
              <w:numPr>
                <w:ilvl w:val="0"/>
                <w:numId w:val="3"/>
              </w:numPr>
              <w:rPr>
                <w:lang w:val="kk-KZ"/>
              </w:rPr>
            </w:pPr>
            <w:r w:rsidRPr="00767C1D">
              <w:rPr>
                <w:lang w:val="kk-KZ"/>
              </w:rPr>
              <w:t>Әлеуметтік желі мен цифрлық платформаларға бейімделген storytelling үлгілерін дайындайды.</w:t>
            </w:r>
          </w:p>
          <w:p w14:paraId="33DD9555" w14:textId="7199048E" w:rsidR="00DE66C5" w:rsidRPr="00767C1D" w:rsidRDefault="00DE66C5" w:rsidP="0049165B">
            <w:pPr>
              <w:jc w:val="both"/>
              <w:rPr>
                <w:lang w:val="kk-KZ"/>
              </w:rPr>
            </w:pPr>
          </w:p>
        </w:tc>
        <w:tc>
          <w:tcPr>
            <w:tcW w:w="3543" w:type="dxa"/>
            <w:gridSpan w:val="2"/>
            <w:shd w:val="clear" w:color="auto" w:fill="auto"/>
          </w:tcPr>
          <w:p w14:paraId="56B69ACB" w14:textId="028B3DC2" w:rsidR="00DE66C5" w:rsidRPr="00767C1D" w:rsidRDefault="00827FB4" w:rsidP="0049165B">
            <w:pPr>
              <w:jc w:val="both"/>
              <w:rPr>
                <w:color w:val="000000"/>
                <w:lang w:val="kk-KZ"/>
              </w:rPr>
            </w:pPr>
            <w:r w:rsidRPr="00767C1D">
              <w:rPr>
                <w:color w:val="000000"/>
                <w:lang w:val="kk-KZ"/>
              </w:rPr>
              <w:t>2.1</w:t>
            </w:r>
            <w:r w:rsidRPr="00767C1D">
              <w:rPr>
                <w:lang w:val="kk-KZ"/>
              </w:rPr>
              <w:t xml:space="preserve"> </w:t>
            </w:r>
            <w:r w:rsidR="00574B9E" w:rsidRPr="00767C1D">
              <w:rPr>
                <w:lang w:val="kk-KZ"/>
              </w:rPr>
              <w:t>Storyboard пен сценарийді толық, логикалық жүйелі түрде жасайды;</w:t>
            </w:r>
          </w:p>
        </w:tc>
      </w:tr>
      <w:tr w:rsidR="00DE66C5" w:rsidRPr="00767C1D" w14:paraId="404E4876" w14:textId="77777777">
        <w:trPr>
          <w:trHeight w:val="76"/>
        </w:trPr>
        <w:tc>
          <w:tcPr>
            <w:tcW w:w="1843" w:type="dxa"/>
            <w:gridSpan w:val="2"/>
            <w:vMerge/>
            <w:shd w:val="clear" w:color="auto" w:fill="auto"/>
          </w:tcPr>
          <w:p w14:paraId="3509FA8C" w14:textId="77777777" w:rsidR="00DE66C5" w:rsidRPr="00767C1D" w:rsidRDefault="00DE66C5">
            <w:pPr>
              <w:widowControl w:val="0"/>
              <w:pBdr>
                <w:top w:val="nil"/>
                <w:left w:val="nil"/>
                <w:bottom w:val="nil"/>
                <w:right w:val="nil"/>
                <w:between w:val="nil"/>
              </w:pBdr>
              <w:spacing w:line="276" w:lineRule="auto"/>
              <w:rPr>
                <w:color w:val="000000"/>
                <w:lang w:val="kk-KZ"/>
              </w:rPr>
            </w:pPr>
          </w:p>
        </w:tc>
        <w:tc>
          <w:tcPr>
            <w:tcW w:w="5104" w:type="dxa"/>
            <w:gridSpan w:val="6"/>
            <w:vMerge/>
            <w:shd w:val="clear" w:color="auto" w:fill="auto"/>
          </w:tcPr>
          <w:p w14:paraId="5ADDA3ED" w14:textId="77777777" w:rsidR="00DE66C5" w:rsidRPr="00767C1D" w:rsidRDefault="00DE66C5">
            <w:pPr>
              <w:widowControl w:val="0"/>
              <w:pBdr>
                <w:top w:val="nil"/>
                <w:left w:val="nil"/>
                <w:bottom w:val="nil"/>
                <w:right w:val="nil"/>
                <w:between w:val="nil"/>
              </w:pBdr>
              <w:spacing w:line="276" w:lineRule="auto"/>
              <w:rPr>
                <w:color w:val="000000"/>
                <w:lang w:val="kk-KZ"/>
              </w:rPr>
            </w:pPr>
          </w:p>
        </w:tc>
        <w:tc>
          <w:tcPr>
            <w:tcW w:w="3543" w:type="dxa"/>
            <w:gridSpan w:val="2"/>
            <w:shd w:val="clear" w:color="auto" w:fill="auto"/>
          </w:tcPr>
          <w:p w14:paraId="03E6977D" w14:textId="68EF9761" w:rsidR="00DE66C5" w:rsidRPr="00767C1D" w:rsidRDefault="00827FB4" w:rsidP="0049165B">
            <w:pPr>
              <w:pBdr>
                <w:top w:val="nil"/>
                <w:left w:val="nil"/>
                <w:bottom w:val="nil"/>
                <w:right w:val="nil"/>
                <w:between w:val="nil"/>
              </w:pBdr>
              <w:jc w:val="both"/>
              <w:rPr>
                <w:color w:val="000000"/>
                <w:lang w:val="kk-KZ"/>
              </w:rPr>
            </w:pPr>
            <w:r w:rsidRPr="00767C1D">
              <w:rPr>
                <w:color w:val="000000"/>
                <w:lang w:val="kk-KZ"/>
              </w:rPr>
              <w:t xml:space="preserve">2.2 </w:t>
            </w:r>
            <w:r w:rsidR="00574B9E" w:rsidRPr="00767C1D">
              <w:rPr>
                <w:color w:val="000000"/>
                <w:lang w:val="kk-KZ"/>
              </w:rPr>
              <w:t>Фото, бейне және дыбысты біріктіріп, шағын сандық әңгіме құрастырады;</w:t>
            </w:r>
          </w:p>
        </w:tc>
      </w:tr>
      <w:tr w:rsidR="00DE66C5" w:rsidRPr="00767C1D" w14:paraId="17E8FA17" w14:textId="77777777">
        <w:trPr>
          <w:trHeight w:val="76"/>
        </w:trPr>
        <w:tc>
          <w:tcPr>
            <w:tcW w:w="1843" w:type="dxa"/>
            <w:gridSpan w:val="2"/>
            <w:vMerge/>
            <w:shd w:val="clear" w:color="auto" w:fill="auto"/>
          </w:tcPr>
          <w:p w14:paraId="163EBD99" w14:textId="77777777" w:rsidR="00DE66C5" w:rsidRPr="00767C1D" w:rsidRDefault="00DE66C5">
            <w:pPr>
              <w:widowControl w:val="0"/>
              <w:pBdr>
                <w:top w:val="nil"/>
                <w:left w:val="nil"/>
                <w:bottom w:val="nil"/>
                <w:right w:val="nil"/>
                <w:between w:val="nil"/>
              </w:pBdr>
              <w:spacing w:line="276" w:lineRule="auto"/>
              <w:rPr>
                <w:color w:val="000000"/>
                <w:lang w:val="kk-KZ"/>
              </w:rPr>
            </w:pPr>
          </w:p>
        </w:tc>
        <w:tc>
          <w:tcPr>
            <w:tcW w:w="5104" w:type="dxa"/>
            <w:gridSpan w:val="6"/>
            <w:vMerge/>
            <w:shd w:val="clear" w:color="auto" w:fill="auto"/>
          </w:tcPr>
          <w:p w14:paraId="7FFC4B2E" w14:textId="77777777" w:rsidR="00DE66C5" w:rsidRPr="00767C1D" w:rsidRDefault="00DE66C5">
            <w:pPr>
              <w:widowControl w:val="0"/>
              <w:pBdr>
                <w:top w:val="nil"/>
                <w:left w:val="nil"/>
                <w:bottom w:val="nil"/>
                <w:right w:val="nil"/>
                <w:between w:val="nil"/>
              </w:pBdr>
              <w:spacing w:line="276" w:lineRule="auto"/>
              <w:rPr>
                <w:color w:val="000000"/>
                <w:lang w:val="kk-KZ"/>
              </w:rPr>
            </w:pPr>
          </w:p>
        </w:tc>
        <w:tc>
          <w:tcPr>
            <w:tcW w:w="3543" w:type="dxa"/>
            <w:gridSpan w:val="2"/>
            <w:shd w:val="clear" w:color="auto" w:fill="auto"/>
          </w:tcPr>
          <w:p w14:paraId="0CDD112F" w14:textId="180704E8" w:rsidR="00DE66C5" w:rsidRPr="00767C1D" w:rsidRDefault="00827FB4" w:rsidP="0049165B">
            <w:pPr>
              <w:pBdr>
                <w:top w:val="nil"/>
                <w:left w:val="nil"/>
                <w:bottom w:val="nil"/>
                <w:right w:val="nil"/>
                <w:between w:val="nil"/>
              </w:pBdr>
              <w:jc w:val="both"/>
              <w:rPr>
                <w:color w:val="000000"/>
                <w:lang w:val="kk-KZ"/>
              </w:rPr>
            </w:pPr>
            <w:r w:rsidRPr="00767C1D">
              <w:rPr>
                <w:color w:val="000000"/>
                <w:lang w:val="kk-KZ"/>
              </w:rPr>
              <w:t>2.3 </w:t>
            </w:r>
            <w:r w:rsidR="00574B9E" w:rsidRPr="00767C1D">
              <w:rPr>
                <w:lang w:val="kk-KZ"/>
              </w:rPr>
              <w:t>Жобасын белгілі бір платформаға (Instagram Reels, TikTok, YouTube, подкаст) бейімдеп ұсынады.</w:t>
            </w:r>
          </w:p>
        </w:tc>
      </w:tr>
      <w:tr w:rsidR="00DE66C5" w14:paraId="52458D65" w14:textId="77777777">
        <w:trPr>
          <w:trHeight w:val="84"/>
        </w:trPr>
        <w:tc>
          <w:tcPr>
            <w:tcW w:w="1843" w:type="dxa"/>
            <w:gridSpan w:val="2"/>
            <w:vMerge/>
            <w:shd w:val="clear" w:color="auto" w:fill="auto"/>
          </w:tcPr>
          <w:p w14:paraId="5FCEF8CE" w14:textId="77777777" w:rsidR="00DE66C5" w:rsidRPr="00767C1D" w:rsidRDefault="00DE66C5">
            <w:pPr>
              <w:widowControl w:val="0"/>
              <w:pBdr>
                <w:top w:val="nil"/>
                <w:left w:val="nil"/>
                <w:bottom w:val="nil"/>
                <w:right w:val="nil"/>
                <w:between w:val="nil"/>
              </w:pBdr>
              <w:spacing w:line="276" w:lineRule="auto"/>
              <w:rPr>
                <w:color w:val="000000"/>
                <w:lang w:val="kk-KZ"/>
              </w:rPr>
            </w:pPr>
          </w:p>
        </w:tc>
        <w:tc>
          <w:tcPr>
            <w:tcW w:w="5104" w:type="dxa"/>
            <w:gridSpan w:val="6"/>
            <w:vMerge w:val="restart"/>
            <w:shd w:val="clear" w:color="auto" w:fill="auto"/>
          </w:tcPr>
          <w:p w14:paraId="361E7783" w14:textId="35826A22" w:rsidR="00153335" w:rsidRPr="009C2EEE" w:rsidRDefault="00153335" w:rsidP="009C2EEE">
            <w:pPr>
              <w:pStyle w:val="ad"/>
              <w:numPr>
                <w:ilvl w:val="0"/>
                <w:numId w:val="12"/>
              </w:numPr>
              <w:jc w:val="both"/>
              <w:rPr>
                <w:b/>
                <w:bCs/>
                <w:lang w:val="kk-KZ"/>
              </w:rPr>
            </w:pPr>
            <w:r w:rsidRPr="009C2EEE">
              <w:rPr>
                <w:b/>
                <w:bCs/>
              </w:rPr>
              <w:t>Аналитикалық және зерттеу құзыреттері</w:t>
            </w:r>
          </w:p>
          <w:p w14:paraId="30D34ECA" w14:textId="77777777" w:rsidR="009C2EEE" w:rsidRPr="009C2EEE" w:rsidRDefault="009C2EEE" w:rsidP="009C2EEE">
            <w:pPr>
              <w:jc w:val="both"/>
              <w:rPr>
                <w:b/>
                <w:bCs/>
                <w:lang w:val="kk-KZ"/>
              </w:rPr>
            </w:pPr>
          </w:p>
          <w:p w14:paraId="711F22B4" w14:textId="04E34839" w:rsidR="009C2EEE" w:rsidRPr="00767C1D" w:rsidRDefault="009C2EEE" w:rsidP="009C2EEE">
            <w:pPr>
              <w:numPr>
                <w:ilvl w:val="0"/>
                <w:numId w:val="4"/>
              </w:numPr>
              <w:rPr>
                <w:lang w:val="kk-KZ"/>
              </w:rPr>
            </w:pPr>
            <w:r w:rsidRPr="00767C1D">
              <w:rPr>
                <w:lang w:val="kk-KZ"/>
              </w:rPr>
              <w:t>Әлемдік және қазақстандық storytelling мысалдарын талдап, салыстырады;</w:t>
            </w:r>
          </w:p>
          <w:p w14:paraId="52833E3D" w14:textId="1E5672B3" w:rsidR="009C2EEE" w:rsidRPr="009C2EEE" w:rsidRDefault="009C2EEE" w:rsidP="009C2EEE">
            <w:pPr>
              <w:numPr>
                <w:ilvl w:val="0"/>
                <w:numId w:val="4"/>
              </w:numPr>
            </w:pPr>
            <w:r w:rsidRPr="009C2EEE">
              <w:t>Әңгімелеудің аудиторияға әсерін бағалайды;</w:t>
            </w:r>
          </w:p>
          <w:p w14:paraId="0FF7904A" w14:textId="757AF525" w:rsidR="009C2EEE" w:rsidRPr="009C2EEE" w:rsidRDefault="009C2EEE" w:rsidP="009C2EEE">
            <w:pPr>
              <w:numPr>
                <w:ilvl w:val="0"/>
                <w:numId w:val="4"/>
              </w:numPr>
            </w:pPr>
            <w:r w:rsidRPr="009C2EEE">
              <w:t>Жарнама, журналистика, білім беру саласындағы storytelling ерекшеліктерін саралайды.</w:t>
            </w:r>
          </w:p>
          <w:p w14:paraId="222BD65F" w14:textId="049A7F9E" w:rsidR="00DE66C5" w:rsidRDefault="00DE66C5">
            <w:pPr>
              <w:jc w:val="both"/>
            </w:pPr>
          </w:p>
        </w:tc>
        <w:tc>
          <w:tcPr>
            <w:tcW w:w="3543" w:type="dxa"/>
            <w:gridSpan w:val="2"/>
            <w:shd w:val="clear" w:color="auto" w:fill="auto"/>
          </w:tcPr>
          <w:p w14:paraId="06CBC4B2" w14:textId="72760652" w:rsidR="00DE66C5" w:rsidRDefault="00827FB4" w:rsidP="0049165B">
            <w:pPr>
              <w:jc w:val="both"/>
              <w:rPr>
                <w:color w:val="000000"/>
              </w:rPr>
            </w:pPr>
            <w:r>
              <w:rPr>
                <w:color w:val="000000"/>
              </w:rPr>
              <w:t xml:space="preserve">3.1 </w:t>
            </w:r>
            <w:r w:rsidR="00574B9E" w:rsidRPr="00574B9E">
              <w:t>Әлемдік және отандық сандық әңгімелерді салыстырмалы талдау эссесін жазады;</w:t>
            </w:r>
          </w:p>
        </w:tc>
      </w:tr>
      <w:tr w:rsidR="00DE66C5" w14:paraId="6BB104E0" w14:textId="77777777">
        <w:trPr>
          <w:trHeight w:val="84"/>
        </w:trPr>
        <w:tc>
          <w:tcPr>
            <w:tcW w:w="1843" w:type="dxa"/>
            <w:gridSpan w:val="2"/>
            <w:vMerge/>
            <w:shd w:val="clear" w:color="auto" w:fill="auto"/>
          </w:tcPr>
          <w:p w14:paraId="514E4663" w14:textId="77777777" w:rsidR="00DE66C5" w:rsidRDefault="00DE66C5">
            <w:pPr>
              <w:widowControl w:val="0"/>
              <w:pBdr>
                <w:top w:val="nil"/>
                <w:left w:val="nil"/>
                <w:bottom w:val="nil"/>
                <w:right w:val="nil"/>
                <w:between w:val="nil"/>
              </w:pBdr>
              <w:spacing w:line="276" w:lineRule="auto"/>
              <w:rPr>
                <w:color w:val="000000"/>
              </w:rPr>
            </w:pPr>
          </w:p>
        </w:tc>
        <w:tc>
          <w:tcPr>
            <w:tcW w:w="5104" w:type="dxa"/>
            <w:gridSpan w:val="6"/>
            <w:vMerge/>
            <w:shd w:val="clear" w:color="auto" w:fill="auto"/>
          </w:tcPr>
          <w:p w14:paraId="42EF36FB" w14:textId="77777777" w:rsidR="00DE66C5" w:rsidRDefault="00DE66C5">
            <w:pPr>
              <w:widowControl w:val="0"/>
              <w:pBdr>
                <w:top w:val="nil"/>
                <w:left w:val="nil"/>
                <w:bottom w:val="nil"/>
                <w:right w:val="nil"/>
                <w:between w:val="nil"/>
              </w:pBdr>
              <w:spacing w:line="276" w:lineRule="auto"/>
              <w:rPr>
                <w:color w:val="000000"/>
              </w:rPr>
            </w:pPr>
          </w:p>
        </w:tc>
        <w:tc>
          <w:tcPr>
            <w:tcW w:w="3543" w:type="dxa"/>
            <w:gridSpan w:val="2"/>
            <w:shd w:val="clear" w:color="auto" w:fill="auto"/>
          </w:tcPr>
          <w:p w14:paraId="6E1D0E0D" w14:textId="68BCFF43" w:rsidR="00DE66C5" w:rsidRDefault="00827FB4" w:rsidP="0049165B">
            <w:pPr>
              <w:pBdr>
                <w:top w:val="nil"/>
                <w:left w:val="nil"/>
                <w:bottom w:val="nil"/>
                <w:right w:val="nil"/>
                <w:between w:val="nil"/>
              </w:pBdr>
              <w:jc w:val="both"/>
              <w:rPr>
                <w:color w:val="000000"/>
              </w:rPr>
            </w:pPr>
            <w:r>
              <w:rPr>
                <w:color w:val="000000"/>
              </w:rPr>
              <w:t xml:space="preserve">3.2 </w:t>
            </w:r>
            <w:r w:rsidR="00574B9E" w:rsidRPr="00574B9E">
              <w:rPr>
                <w:color w:val="000000"/>
              </w:rPr>
              <w:t>Көрермен аудиториясына әсер ететін негізгі факторларды анықтап, дәлелдермен түсіндіреді;</w:t>
            </w:r>
          </w:p>
        </w:tc>
      </w:tr>
      <w:tr w:rsidR="00DE66C5" w14:paraId="1E394ADC" w14:textId="77777777">
        <w:trPr>
          <w:trHeight w:val="84"/>
        </w:trPr>
        <w:tc>
          <w:tcPr>
            <w:tcW w:w="1843" w:type="dxa"/>
            <w:gridSpan w:val="2"/>
            <w:vMerge/>
            <w:shd w:val="clear" w:color="auto" w:fill="auto"/>
          </w:tcPr>
          <w:p w14:paraId="011504D5" w14:textId="77777777" w:rsidR="00DE66C5" w:rsidRDefault="00DE66C5">
            <w:pPr>
              <w:widowControl w:val="0"/>
              <w:pBdr>
                <w:top w:val="nil"/>
                <w:left w:val="nil"/>
                <w:bottom w:val="nil"/>
                <w:right w:val="nil"/>
                <w:between w:val="nil"/>
              </w:pBdr>
              <w:spacing w:line="276" w:lineRule="auto"/>
              <w:rPr>
                <w:color w:val="000000"/>
              </w:rPr>
            </w:pPr>
          </w:p>
        </w:tc>
        <w:tc>
          <w:tcPr>
            <w:tcW w:w="5104" w:type="dxa"/>
            <w:gridSpan w:val="6"/>
            <w:vMerge/>
            <w:shd w:val="clear" w:color="auto" w:fill="auto"/>
          </w:tcPr>
          <w:p w14:paraId="1E6711CF" w14:textId="77777777" w:rsidR="00DE66C5" w:rsidRDefault="00DE66C5">
            <w:pPr>
              <w:widowControl w:val="0"/>
              <w:pBdr>
                <w:top w:val="nil"/>
                <w:left w:val="nil"/>
                <w:bottom w:val="nil"/>
                <w:right w:val="nil"/>
                <w:between w:val="nil"/>
              </w:pBdr>
              <w:spacing w:line="276" w:lineRule="auto"/>
              <w:rPr>
                <w:color w:val="000000"/>
              </w:rPr>
            </w:pPr>
          </w:p>
        </w:tc>
        <w:tc>
          <w:tcPr>
            <w:tcW w:w="3543" w:type="dxa"/>
            <w:gridSpan w:val="2"/>
            <w:shd w:val="clear" w:color="auto" w:fill="auto"/>
          </w:tcPr>
          <w:p w14:paraId="7322EF0A" w14:textId="343E3960" w:rsidR="00DE66C5" w:rsidRDefault="00827FB4">
            <w:pPr>
              <w:pBdr>
                <w:top w:val="nil"/>
                <w:left w:val="nil"/>
                <w:bottom w:val="nil"/>
                <w:right w:val="nil"/>
                <w:between w:val="nil"/>
              </w:pBdr>
              <w:jc w:val="both"/>
              <w:rPr>
                <w:color w:val="000000"/>
              </w:rPr>
            </w:pPr>
            <w:r>
              <w:rPr>
                <w:color w:val="000000"/>
              </w:rPr>
              <w:t xml:space="preserve">3.3 </w:t>
            </w:r>
            <w:r w:rsidR="00574B9E" w:rsidRPr="00574B9E">
              <w:t>Әртүрлі салалардағы (жарнама, журналистика, білім) storytelling мысалдарын жіктейді.</w:t>
            </w:r>
          </w:p>
        </w:tc>
      </w:tr>
      <w:tr w:rsidR="00DE66C5" w14:paraId="363DE8FE" w14:textId="77777777">
        <w:trPr>
          <w:trHeight w:val="76"/>
        </w:trPr>
        <w:tc>
          <w:tcPr>
            <w:tcW w:w="1843" w:type="dxa"/>
            <w:gridSpan w:val="2"/>
            <w:vMerge/>
            <w:shd w:val="clear" w:color="auto" w:fill="auto"/>
          </w:tcPr>
          <w:p w14:paraId="16F98B4D" w14:textId="77777777" w:rsidR="00DE66C5" w:rsidRDefault="00DE66C5">
            <w:pPr>
              <w:widowControl w:val="0"/>
              <w:pBdr>
                <w:top w:val="nil"/>
                <w:left w:val="nil"/>
                <w:bottom w:val="nil"/>
                <w:right w:val="nil"/>
                <w:between w:val="nil"/>
              </w:pBdr>
              <w:spacing w:line="276" w:lineRule="auto"/>
              <w:rPr>
                <w:color w:val="000000"/>
              </w:rPr>
            </w:pPr>
          </w:p>
        </w:tc>
        <w:tc>
          <w:tcPr>
            <w:tcW w:w="5104" w:type="dxa"/>
            <w:gridSpan w:val="6"/>
            <w:vMerge w:val="restart"/>
            <w:shd w:val="clear" w:color="auto" w:fill="auto"/>
          </w:tcPr>
          <w:p w14:paraId="7FD2A0A9" w14:textId="77777777" w:rsidR="00153335" w:rsidRPr="00153335" w:rsidRDefault="00153335" w:rsidP="00153335">
            <w:pPr>
              <w:tabs>
                <w:tab w:val="left" w:pos="166"/>
              </w:tabs>
              <w:jc w:val="both"/>
              <w:rPr>
                <w:b/>
                <w:bCs/>
              </w:rPr>
            </w:pPr>
            <w:r w:rsidRPr="00153335">
              <w:rPr>
                <w:b/>
                <w:bCs/>
              </w:rPr>
              <w:t>4. Коммуникативтік және кәсіби құзыреттер</w:t>
            </w:r>
          </w:p>
          <w:p w14:paraId="720FA434" w14:textId="0450B2EC" w:rsidR="009C2EEE" w:rsidRPr="009C2EEE" w:rsidRDefault="009C2EEE" w:rsidP="009C2EEE">
            <w:pPr>
              <w:numPr>
                <w:ilvl w:val="0"/>
                <w:numId w:val="5"/>
              </w:numPr>
              <w:tabs>
                <w:tab w:val="left" w:pos="166"/>
              </w:tabs>
              <w:jc w:val="both"/>
            </w:pPr>
            <w:r w:rsidRPr="009C2EEE">
              <w:t xml:space="preserve">  Жобасын топ алдында таныстырып, қорғап шығады;</w:t>
            </w:r>
          </w:p>
          <w:p w14:paraId="5D1B4145" w14:textId="26ECAC3A" w:rsidR="009C2EEE" w:rsidRPr="009C2EEE" w:rsidRDefault="009C2EEE" w:rsidP="009C2EEE">
            <w:pPr>
              <w:numPr>
                <w:ilvl w:val="0"/>
                <w:numId w:val="5"/>
              </w:numPr>
              <w:tabs>
                <w:tab w:val="left" w:pos="166"/>
              </w:tabs>
              <w:jc w:val="both"/>
            </w:pPr>
            <w:r w:rsidRPr="009C2EEE">
              <w:lastRenderedPageBreak/>
              <w:t xml:space="preserve">  Шығармашылық топпен жұмыс істей алады;</w:t>
            </w:r>
          </w:p>
          <w:p w14:paraId="79A3E0EF" w14:textId="6097F227" w:rsidR="009C2EEE" w:rsidRPr="009C2EEE" w:rsidRDefault="009C2EEE" w:rsidP="009C2EEE">
            <w:pPr>
              <w:numPr>
                <w:ilvl w:val="0"/>
                <w:numId w:val="5"/>
              </w:numPr>
              <w:tabs>
                <w:tab w:val="left" w:pos="166"/>
              </w:tabs>
              <w:jc w:val="both"/>
            </w:pPr>
            <w:r w:rsidRPr="009C2EEE">
              <w:t xml:space="preserve">  Сандық әңгіме арқылы аудиториямен тиімді қарым-қатынас орнатады.</w:t>
            </w:r>
          </w:p>
          <w:p w14:paraId="7E61D758" w14:textId="348F7D9C" w:rsidR="00DE66C5" w:rsidRDefault="00DE66C5" w:rsidP="0049165B">
            <w:pPr>
              <w:tabs>
                <w:tab w:val="left" w:pos="166"/>
              </w:tabs>
              <w:jc w:val="both"/>
            </w:pPr>
          </w:p>
        </w:tc>
        <w:tc>
          <w:tcPr>
            <w:tcW w:w="3543" w:type="dxa"/>
            <w:gridSpan w:val="2"/>
            <w:shd w:val="clear" w:color="auto" w:fill="auto"/>
          </w:tcPr>
          <w:p w14:paraId="0A8F4B06" w14:textId="69FE8C8D" w:rsidR="00DE66C5" w:rsidRDefault="00827FB4" w:rsidP="0049165B">
            <w:pPr>
              <w:jc w:val="both"/>
            </w:pPr>
            <w:r>
              <w:lastRenderedPageBreak/>
              <w:t xml:space="preserve">4.1 </w:t>
            </w:r>
            <w:r w:rsidR="00574B9E" w:rsidRPr="00574B9E">
              <w:t>Өз сандық әңгімесін аудитория алдында қорғайды (презентация жасайды);</w:t>
            </w:r>
          </w:p>
        </w:tc>
      </w:tr>
      <w:tr w:rsidR="00DE66C5" w14:paraId="18F53CAF" w14:textId="77777777">
        <w:trPr>
          <w:trHeight w:val="76"/>
        </w:trPr>
        <w:tc>
          <w:tcPr>
            <w:tcW w:w="1843" w:type="dxa"/>
            <w:gridSpan w:val="2"/>
            <w:vMerge/>
            <w:shd w:val="clear" w:color="auto" w:fill="auto"/>
          </w:tcPr>
          <w:p w14:paraId="00201A84" w14:textId="77777777" w:rsidR="00DE66C5" w:rsidRDefault="00DE66C5">
            <w:pPr>
              <w:widowControl w:val="0"/>
              <w:pBdr>
                <w:top w:val="nil"/>
                <w:left w:val="nil"/>
                <w:bottom w:val="nil"/>
                <w:right w:val="nil"/>
                <w:between w:val="nil"/>
              </w:pBdr>
              <w:spacing w:line="276" w:lineRule="auto"/>
            </w:pPr>
          </w:p>
        </w:tc>
        <w:tc>
          <w:tcPr>
            <w:tcW w:w="5104" w:type="dxa"/>
            <w:gridSpan w:val="6"/>
            <w:vMerge/>
            <w:shd w:val="clear" w:color="auto" w:fill="auto"/>
          </w:tcPr>
          <w:p w14:paraId="6AA5DCF1" w14:textId="77777777" w:rsidR="00DE66C5" w:rsidRDefault="00DE66C5">
            <w:pPr>
              <w:widowControl w:val="0"/>
              <w:pBdr>
                <w:top w:val="nil"/>
                <w:left w:val="nil"/>
                <w:bottom w:val="nil"/>
                <w:right w:val="nil"/>
                <w:between w:val="nil"/>
              </w:pBdr>
              <w:spacing w:line="276" w:lineRule="auto"/>
            </w:pPr>
          </w:p>
        </w:tc>
        <w:tc>
          <w:tcPr>
            <w:tcW w:w="3543" w:type="dxa"/>
            <w:gridSpan w:val="2"/>
            <w:shd w:val="clear" w:color="auto" w:fill="auto"/>
          </w:tcPr>
          <w:p w14:paraId="781A0315" w14:textId="24E65537" w:rsidR="00DE66C5" w:rsidRDefault="00827FB4" w:rsidP="0049165B">
            <w:pPr>
              <w:jc w:val="both"/>
            </w:pPr>
            <w:r>
              <w:t xml:space="preserve">4.2 </w:t>
            </w:r>
            <w:r w:rsidR="00574B9E" w:rsidRPr="00574B9E">
              <w:t xml:space="preserve">Топпен бірлескен жұмыста рөлін </w:t>
            </w:r>
            <w:r w:rsidR="00574B9E" w:rsidRPr="00574B9E">
              <w:lastRenderedPageBreak/>
              <w:t>дұрыс атқарады;</w:t>
            </w:r>
          </w:p>
        </w:tc>
      </w:tr>
      <w:tr w:rsidR="00DE66C5" w14:paraId="1F2F4D0F" w14:textId="77777777">
        <w:trPr>
          <w:trHeight w:val="76"/>
        </w:trPr>
        <w:tc>
          <w:tcPr>
            <w:tcW w:w="1843" w:type="dxa"/>
            <w:gridSpan w:val="2"/>
            <w:vMerge/>
            <w:shd w:val="clear" w:color="auto" w:fill="auto"/>
          </w:tcPr>
          <w:p w14:paraId="1325C963" w14:textId="77777777" w:rsidR="00DE66C5" w:rsidRDefault="00DE66C5">
            <w:pPr>
              <w:widowControl w:val="0"/>
              <w:pBdr>
                <w:top w:val="nil"/>
                <w:left w:val="nil"/>
                <w:bottom w:val="nil"/>
                <w:right w:val="nil"/>
                <w:between w:val="nil"/>
              </w:pBdr>
              <w:spacing w:line="276" w:lineRule="auto"/>
            </w:pPr>
          </w:p>
        </w:tc>
        <w:tc>
          <w:tcPr>
            <w:tcW w:w="5104" w:type="dxa"/>
            <w:gridSpan w:val="6"/>
            <w:vMerge/>
            <w:shd w:val="clear" w:color="auto" w:fill="auto"/>
          </w:tcPr>
          <w:p w14:paraId="2BAB9D34" w14:textId="77777777" w:rsidR="00DE66C5" w:rsidRDefault="00DE66C5">
            <w:pPr>
              <w:widowControl w:val="0"/>
              <w:pBdr>
                <w:top w:val="nil"/>
                <w:left w:val="nil"/>
                <w:bottom w:val="nil"/>
                <w:right w:val="nil"/>
                <w:between w:val="nil"/>
              </w:pBdr>
              <w:spacing w:line="276" w:lineRule="auto"/>
            </w:pPr>
          </w:p>
        </w:tc>
        <w:tc>
          <w:tcPr>
            <w:tcW w:w="3543" w:type="dxa"/>
            <w:gridSpan w:val="2"/>
            <w:shd w:val="clear" w:color="auto" w:fill="auto"/>
          </w:tcPr>
          <w:p w14:paraId="71BA9D3E" w14:textId="49ECB8C1" w:rsidR="00DE66C5" w:rsidRDefault="00827FB4" w:rsidP="0049165B">
            <w:pPr>
              <w:jc w:val="both"/>
            </w:pPr>
            <w:r>
              <w:t xml:space="preserve">4.3 </w:t>
            </w:r>
            <w:r w:rsidR="00574B9E" w:rsidRPr="00574B9E">
              <w:t>Әңгімелеудің мазмұнын аудиторияға түсінікті, тартымды тілде жеткізеді.</w:t>
            </w:r>
          </w:p>
        </w:tc>
      </w:tr>
      <w:tr w:rsidR="00DE66C5" w14:paraId="1D9AFFDC" w14:textId="77777777">
        <w:trPr>
          <w:trHeight w:val="76"/>
        </w:trPr>
        <w:tc>
          <w:tcPr>
            <w:tcW w:w="1843" w:type="dxa"/>
            <w:gridSpan w:val="2"/>
            <w:vMerge/>
            <w:shd w:val="clear" w:color="auto" w:fill="auto"/>
          </w:tcPr>
          <w:p w14:paraId="74AC03E6" w14:textId="77777777" w:rsidR="00DE66C5" w:rsidRDefault="00DE66C5">
            <w:pPr>
              <w:widowControl w:val="0"/>
              <w:pBdr>
                <w:top w:val="nil"/>
                <w:left w:val="nil"/>
                <w:bottom w:val="nil"/>
                <w:right w:val="nil"/>
                <w:between w:val="nil"/>
              </w:pBdr>
              <w:spacing w:line="276" w:lineRule="auto"/>
            </w:pPr>
          </w:p>
        </w:tc>
        <w:tc>
          <w:tcPr>
            <w:tcW w:w="5104" w:type="dxa"/>
            <w:gridSpan w:val="6"/>
            <w:vMerge w:val="restart"/>
            <w:shd w:val="clear" w:color="auto" w:fill="auto"/>
          </w:tcPr>
          <w:p w14:paraId="6D738021" w14:textId="77777777" w:rsidR="00153335" w:rsidRPr="00153335" w:rsidRDefault="00153335" w:rsidP="00153335">
            <w:pPr>
              <w:tabs>
                <w:tab w:val="left" w:pos="166"/>
              </w:tabs>
              <w:jc w:val="both"/>
              <w:rPr>
                <w:b/>
                <w:bCs/>
              </w:rPr>
            </w:pPr>
            <w:r w:rsidRPr="00153335">
              <w:rPr>
                <w:b/>
                <w:bCs/>
              </w:rPr>
              <w:t>5. Құндылықтарға бағытталған нәтижелер</w:t>
            </w:r>
          </w:p>
          <w:p w14:paraId="2A741851" w14:textId="50ED3C66" w:rsidR="009C2EEE" w:rsidRPr="009C2EEE" w:rsidRDefault="009C2EEE" w:rsidP="009C2EEE">
            <w:pPr>
              <w:numPr>
                <w:ilvl w:val="0"/>
                <w:numId w:val="6"/>
              </w:numPr>
              <w:tabs>
                <w:tab w:val="left" w:pos="166"/>
              </w:tabs>
              <w:jc w:val="both"/>
            </w:pPr>
            <w:r w:rsidRPr="009C2EEE">
              <w:t xml:space="preserve">  Шағын сандық әңгіме жобасын жасай алады;</w:t>
            </w:r>
          </w:p>
          <w:p w14:paraId="42D59AF7" w14:textId="3832F87C" w:rsidR="009C2EEE" w:rsidRPr="009C2EEE" w:rsidRDefault="009C2EEE" w:rsidP="009C2EEE">
            <w:pPr>
              <w:numPr>
                <w:ilvl w:val="0"/>
                <w:numId w:val="6"/>
              </w:numPr>
              <w:tabs>
                <w:tab w:val="left" w:pos="166"/>
              </w:tabs>
              <w:jc w:val="both"/>
            </w:pPr>
            <w:r w:rsidRPr="009C2EEE">
              <w:t xml:space="preserve">  Сандық медиа құралдарын кәсіби деңгейде қолдануды меңгереді;</w:t>
            </w:r>
          </w:p>
          <w:p w14:paraId="17A6D0C5" w14:textId="16738850" w:rsidR="009C2EEE" w:rsidRPr="009C2EEE" w:rsidRDefault="009C2EEE" w:rsidP="009C2EEE">
            <w:pPr>
              <w:numPr>
                <w:ilvl w:val="0"/>
                <w:numId w:val="6"/>
              </w:numPr>
              <w:tabs>
                <w:tab w:val="left" w:pos="166"/>
              </w:tabs>
              <w:jc w:val="both"/>
            </w:pPr>
            <w:r w:rsidRPr="009C2EEE">
              <w:t xml:space="preserve">  Журналистика, жарнама, білім беру саласында storytelling әдісін қолдануға дайын болады.</w:t>
            </w:r>
          </w:p>
          <w:p w14:paraId="061E8B64" w14:textId="622CD851" w:rsidR="00DE66C5" w:rsidRDefault="00DE66C5" w:rsidP="0049165B">
            <w:pPr>
              <w:tabs>
                <w:tab w:val="left" w:pos="166"/>
              </w:tabs>
              <w:jc w:val="both"/>
            </w:pPr>
          </w:p>
        </w:tc>
        <w:tc>
          <w:tcPr>
            <w:tcW w:w="3543" w:type="dxa"/>
            <w:gridSpan w:val="2"/>
            <w:shd w:val="clear" w:color="auto" w:fill="auto"/>
          </w:tcPr>
          <w:p w14:paraId="5CD6201E" w14:textId="0D1C82C9" w:rsidR="00DE66C5" w:rsidRDefault="00827FB4">
            <w:pPr>
              <w:jc w:val="both"/>
            </w:pPr>
            <w:r>
              <w:t xml:space="preserve">5.1 </w:t>
            </w:r>
            <w:r w:rsidR="00574B9E" w:rsidRPr="00574B9E">
              <w:t>Шағын storytelling жобасын дербес аяқтап, қорғайды;</w:t>
            </w:r>
          </w:p>
        </w:tc>
      </w:tr>
      <w:tr w:rsidR="00DE66C5" w14:paraId="49BD580E" w14:textId="77777777">
        <w:trPr>
          <w:trHeight w:val="76"/>
        </w:trPr>
        <w:tc>
          <w:tcPr>
            <w:tcW w:w="1843" w:type="dxa"/>
            <w:gridSpan w:val="2"/>
            <w:vMerge/>
            <w:shd w:val="clear" w:color="auto" w:fill="auto"/>
          </w:tcPr>
          <w:p w14:paraId="5E56500B" w14:textId="77777777" w:rsidR="00DE66C5" w:rsidRDefault="00DE66C5">
            <w:pPr>
              <w:widowControl w:val="0"/>
              <w:pBdr>
                <w:top w:val="nil"/>
                <w:left w:val="nil"/>
                <w:bottom w:val="nil"/>
                <w:right w:val="nil"/>
                <w:between w:val="nil"/>
              </w:pBdr>
              <w:spacing w:line="276" w:lineRule="auto"/>
            </w:pPr>
          </w:p>
        </w:tc>
        <w:tc>
          <w:tcPr>
            <w:tcW w:w="5104" w:type="dxa"/>
            <w:gridSpan w:val="6"/>
            <w:vMerge/>
            <w:shd w:val="clear" w:color="auto" w:fill="auto"/>
          </w:tcPr>
          <w:p w14:paraId="3049ADE2" w14:textId="77777777" w:rsidR="00DE66C5" w:rsidRDefault="00DE66C5">
            <w:pPr>
              <w:widowControl w:val="0"/>
              <w:pBdr>
                <w:top w:val="nil"/>
                <w:left w:val="nil"/>
                <w:bottom w:val="nil"/>
                <w:right w:val="nil"/>
                <w:between w:val="nil"/>
              </w:pBdr>
              <w:spacing w:line="276" w:lineRule="auto"/>
            </w:pPr>
          </w:p>
        </w:tc>
        <w:tc>
          <w:tcPr>
            <w:tcW w:w="3543" w:type="dxa"/>
            <w:gridSpan w:val="2"/>
            <w:shd w:val="clear" w:color="auto" w:fill="auto"/>
          </w:tcPr>
          <w:p w14:paraId="15A0828F" w14:textId="7969DAA8" w:rsidR="00DE66C5" w:rsidRDefault="00827FB4" w:rsidP="0049165B">
            <w:pPr>
              <w:jc w:val="both"/>
            </w:pPr>
            <w:r>
              <w:t xml:space="preserve">5.2 </w:t>
            </w:r>
            <w:r w:rsidR="00574B9E" w:rsidRPr="00574B9E">
              <w:t>Сандық медиа құралдарын (Adobe Premiere, Canva, CapCut, Audacity т.б.) қолдануда дағдыларын көрсетеді;</w:t>
            </w:r>
          </w:p>
        </w:tc>
      </w:tr>
      <w:tr w:rsidR="00DE66C5" w14:paraId="358EF228" w14:textId="77777777">
        <w:trPr>
          <w:trHeight w:val="76"/>
        </w:trPr>
        <w:tc>
          <w:tcPr>
            <w:tcW w:w="1843" w:type="dxa"/>
            <w:gridSpan w:val="2"/>
            <w:vMerge/>
            <w:shd w:val="clear" w:color="auto" w:fill="auto"/>
          </w:tcPr>
          <w:p w14:paraId="7FE7DC16" w14:textId="77777777" w:rsidR="00DE66C5" w:rsidRDefault="00DE66C5">
            <w:pPr>
              <w:widowControl w:val="0"/>
              <w:pBdr>
                <w:top w:val="nil"/>
                <w:left w:val="nil"/>
                <w:bottom w:val="nil"/>
                <w:right w:val="nil"/>
                <w:between w:val="nil"/>
              </w:pBdr>
              <w:spacing w:line="276" w:lineRule="auto"/>
            </w:pPr>
          </w:p>
        </w:tc>
        <w:tc>
          <w:tcPr>
            <w:tcW w:w="5104" w:type="dxa"/>
            <w:gridSpan w:val="6"/>
            <w:vMerge/>
            <w:shd w:val="clear" w:color="auto" w:fill="auto"/>
          </w:tcPr>
          <w:p w14:paraId="7CF3315F" w14:textId="77777777" w:rsidR="00DE66C5" w:rsidRDefault="00DE66C5">
            <w:pPr>
              <w:widowControl w:val="0"/>
              <w:pBdr>
                <w:top w:val="nil"/>
                <w:left w:val="nil"/>
                <w:bottom w:val="nil"/>
                <w:right w:val="nil"/>
                <w:between w:val="nil"/>
              </w:pBdr>
              <w:spacing w:line="276" w:lineRule="auto"/>
            </w:pPr>
          </w:p>
        </w:tc>
        <w:tc>
          <w:tcPr>
            <w:tcW w:w="3543" w:type="dxa"/>
            <w:gridSpan w:val="2"/>
            <w:shd w:val="clear" w:color="auto" w:fill="auto"/>
          </w:tcPr>
          <w:p w14:paraId="18BA139B" w14:textId="7C27C771" w:rsidR="00DE66C5" w:rsidRDefault="00827FB4">
            <w:pPr>
              <w:jc w:val="both"/>
            </w:pPr>
            <w:r>
              <w:t xml:space="preserve">5.3 </w:t>
            </w:r>
            <w:r w:rsidR="00574B9E" w:rsidRPr="00574B9E">
              <w:t>Кәсіби ортада storytelling тәсілдерін тиімді пайдалануға дайын екенін дәлелдейді.</w:t>
            </w:r>
          </w:p>
        </w:tc>
      </w:tr>
      <w:tr w:rsidR="00DE66C5" w14:paraId="52BA3B02" w14:textId="77777777">
        <w:trPr>
          <w:trHeight w:val="288"/>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7ECC1FF" w14:textId="77777777" w:rsidR="00DE66C5" w:rsidRDefault="00827FB4">
            <w:pPr>
              <w:rPr>
                <w:b/>
              </w:rPr>
            </w:pPr>
            <w:r>
              <w:rPr>
                <w:b/>
              </w:rPr>
              <w:t xml:space="preserve">Пререквизиттер </w:t>
            </w:r>
          </w:p>
        </w:tc>
        <w:tc>
          <w:tcPr>
            <w:tcW w:w="8647" w:type="dxa"/>
            <w:gridSpan w:val="8"/>
            <w:tcBorders>
              <w:top w:val="single" w:sz="4" w:space="0" w:color="000000"/>
              <w:left w:val="single" w:sz="4" w:space="0" w:color="000000"/>
              <w:right w:val="single" w:sz="4" w:space="0" w:color="000000"/>
            </w:tcBorders>
            <w:shd w:val="clear" w:color="auto" w:fill="auto"/>
          </w:tcPr>
          <w:p w14:paraId="2293985A" w14:textId="5AF2557F" w:rsidR="00574B9E" w:rsidRPr="00574B9E" w:rsidRDefault="00153335" w:rsidP="00574B9E">
            <w:pPr>
              <w:jc w:val="both"/>
            </w:pPr>
            <w:r w:rsidRPr="00153335">
              <w:t xml:space="preserve">  </w:t>
            </w:r>
            <w:r w:rsidR="00574B9E" w:rsidRPr="00574B9E">
              <w:t>Ақпараттық-коммуникациялық технологиялар негіздері</w:t>
            </w:r>
          </w:p>
          <w:p w14:paraId="134883D3" w14:textId="77777777" w:rsidR="00574B9E" w:rsidRPr="00574B9E" w:rsidRDefault="00574B9E" w:rsidP="00574B9E">
            <w:pPr>
              <w:jc w:val="both"/>
            </w:pPr>
            <w:r w:rsidRPr="00574B9E">
              <w:t>  Медиа және коммуникацияға кіріспе</w:t>
            </w:r>
          </w:p>
          <w:p w14:paraId="60DB28D4" w14:textId="5FF5E1EF" w:rsidR="00DE66C5" w:rsidRDefault="00DE66C5" w:rsidP="0049165B">
            <w:pPr>
              <w:jc w:val="both"/>
              <w:rPr>
                <w:b/>
              </w:rPr>
            </w:pPr>
          </w:p>
        </w:tc>
      </w:tr>
      <w:tr w:rsidR="00DE66C5" w14:paraId="23DC5C6C" w14:textId="77777777">
        <w:trPr>
          <w:trHeight w:val="288"/>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D76AE71" w14:textId="77777777" w:rsidR="00DE66C5" w:rsidRDefault="00827FB4">
            <w:pPr>
              <w:rPr>
                <w:b/>
              </w:rPr>
            </w:pPr>
            <w:r>
              <w:rPr>
                <w:b/>
              </w:rPr>
              <w:t>Постреквизиттер</w:t>
            </w:r>
          </w:p>
        </w:tc>
        <w:tc>
          <w:tcPr>
            <w:tcW w:w="8647" w:type="dxa"/>
            <w:gridSpan w:val="8"/>
            <w:tcBorders>
              <w:left w:val="single" w:sz="4" w:space="0" w:color="000000"/>
              <w:bottom w:val="single" w:sz="4" w:space="0" w:color="000000"/>
              <w:right w:val="single" w:sz="4" w:space="0" w:color="000000"/>
            </w:tcBorders>
            <w:shd w:val="clear" w:color="auto" w:fill="auto"/>
          </w:tcPr>
          <w:p w14:paraId="4050ACE2" w14:textId="77777777" w:rsidR="00574B9E" w:rsidRPr="00574B9E" w:rsidRDefault="00574B9E" w:rsidP="00574B9E">
            <w:pPr>
              <w:jc w:val="both"/>
            </w:pPr>
            <w:r w:rsidRPr="00574B9E">
              <w:t>  Мультимедиялық журналистика</w:t>
            </w:r>
          </w:p>
          <w:p w14:paraId="72054339" w14:textId="77777777" w:rsidR="00574B9E" w:rsidRPr="00574B9E" w:rsidRDefault="00574B9E" w:rsidP="00574B9E">
            <w:pPr>
              <w:jc w:val="both"/>
            </w:pPr>
            <w:r w:rsidRPr="00574B9E">
              <w:t>  Бейнемонтаж және дыбыс өңдеу</w:t>
            </w:r>
          </w:p>
          <w:p w14:paraId="4EF0DBD7" w14:textId="77777777" w:rsidR="00574B9E" w:rsidRPr="00574B9E" w:rsidRDefault="00574B9E" w:rsidP="00574B9E">
            <w:pPr>
              <w:jc w:val="both"/>
            </w:pPr>
            <w:r w:rsidRPr="00574B9E">
              <w:t>  Медиа жобаларды басқару</w:t>
            </w:r>
          </w:p>
          <w:p w14:paraId="5D0F0269" w14:textId="4FBA7CA1" w:rsidR="00DE66C5" w:rsidRDefault="00DE66C5" w:rsidP="0049165B">
            <w:pPr>
              <w:jc w:val="both"/>
            </w:pPr>
          </w:p>
        </w:tc>
      </w:tr>
      <w:tr w:rsidR="00DE66C5" w14:paraId="3AFAE024" w14:textId="77777777">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7D272C0" w14:textId="77777777" w:rsidR="00DE66C5" w:rsidRDefault="00827FB4">
            <w:pPr>
              <w:pBdr>
                <w:top w:val="nil"/>
                <w:left w:val="nil"/>
                <w:bottom w:val="nil"/>
                <w:right w:val="nil"/>
                <w:between w:val="nil"/>
              </w:pBdr>
              <w:rPr>
                <w:color w:val="FF0000"/>
                <w:highlight w:val="white"/>
              </w:rPr>
            </w:pPr>
            <w:r>
              <w:rPr>
                <w:b/>
              </w:rPr>
              <w:t>Оқу ресурстары</w:t>
            </w:r>
          </w:p>
        </w:tc>
        <w:tc>
          <w:tcPr>
            <w:tcW w:w="8647" w:type="dxa"/>
            <w:gridSpan w:val="8"/>
            <w:tcBorders>
              <w:top w:val="single" w:sz="4" w:space="0" w:color="000000"/>
              <w:left w:val="single" w:sz="4" w:space="0" w:color="000000"/>
              <w:bottom w:val="single" w:sz="4" w:space="0" w:color="000000"/>
              <w:right w:val="single" w:sz="4" w:space="0" w:color="000000"/>
            </w:tcBorders>
            <w:shd w:val="clear" w:color="auto" w:fill="auto"/>
          </w:tcPr>
          <w:p w14:paraId="3F890F95" w14:textId="77777777" w:rsidR="00DE66C5" w:rsidRPr="00767C1D" w:rsidRDefault="00827FB4">
            <w:pPr>
              <w:rPr>
                <w:color w:val="000000"/>
                <w:lang w:val="en-US"/>
              </w:rPr>
            </w:pPr>
            <w:r>
              <w:rPr>
                <w:b/>
                <w:color w:val="000000"/>
              </w:rPr>
              <w:t>Әдебиеттер</w:t>
            </w:r>
          </w:p>
          <w:p w14:paraId="0827AD2F" w14:textId="77777777" w:rsidR="00DE66C5" w:rsidRPr="00767C1D" w:rsidRDefault="00827FB4">
            <w:pPr>
              <w:jc w:val="both"/>
              <w:rPr>
                <w:i/>
                <w:u w:val="single"/>
                <w:lang w:val="en-US"/>
              </w:rPr>
            </w:pPr>
            <w:r w:rsidRPr="00520BF4">
              <w:rPr>
                <w:i/>
                <w:u w:val="single"/>
              </w:rPr>
              <w:t>Негізгі</w:t>
            </w:r>
            <w:r w:rsidRPr="00767C1D">
              <w:rPr>
                <w:i/>
                <w:u w:val="single"/>
                <w:lang w:val="en-US"/>
              </w:rPr>
              <w:t xml:space="preserve">: </w:t>
            </w:r>
          </w:p>
          <w:p w14:paraId="2FF8D38F" w14:textId="10ED6FC8" w:rsidR="00574B9E" w:rsidRPr="00574B9E" w:rsidRDefault="00574B9E" w:rsidP="00574B9E">
            <w:pPr>
              <w:shd w:val="clear" w:color="auto" w:fill="FFFFFF"/>
              <w:rPr>
                <w:color w:val="202122"/>
                <w:lang w:val="en-US"/>
              </w:rPr>
            </w:pPr>
            <w:r>
              <w:rPr>
                <w:color w:val="202122"/>
                <w:lang w:val="kk-KZ"/>
              </w:rPr>
              <w:t>1.</w:t>
            </w:r>
            <w:r w:rsidRPr="00574B9E">
              <w:rPr>
                <w:color w:val="202122"/>
                <w:lang w:val="en-US"/>
              </w:rPr>
              <w:t xml:space="preserve">  Lambert J. </w:t>
            </w:r>
            <w:r w:rsidRPr="00574B9E">
              <w:rPr>
                <w:i/>
                <w:iCs/>
                <w:color w:val="202122"/>
                <w:lang w:val="en-US"/>
              </w:rPr>
              <w:t>Digital Storytelling Cookbook</w:t>
            </w:r>
            <w:r w:rsidRPr="00574B9E">
              <w:rPr>
                <w:color w:val="202122"/>
                <w:lang w:val="en-US"/>
              </w:rPr>
              <w:t>.</w:t>
            </w:r>
          </w:p>
          <w:p w14:paraId="77D8DE27" w14:textId="4A1881DB" w:rsidR="00574B9E" w:rsidRPr="00574B9E" w:rsidRDefault="00574B9E" w:rsidP="00574B9E">
            <w:pPr>
              <w:shd w:val="clear" w:color="auto" w:fill="FFFFFF"/>
              <w:rPr>
                <w:color w:val="202122"/>
                <w:lang w:val="en-US"/>
              </w:rPr>
            </w:pPr>
            <w:r>
              <w:rPr>
                <w:color w:val="202122"/>
                <w:lang w:val="kk-KZ"/>
              </w:rPr>
              <w:t>2.</w:t>
            </w:r>
            <w:r w:rsidRPr="00574B9E">
              <w:rPr>
                <w:color w:val="202122"/>
                <w:lang w:val="en-US"/>
              </w:rPr>
              <w:t xml:space="preserve">  Miller C. </w:t>
            </w:r>
            <w:r w:rsidRPr="00574B9E">
              <w:rPr>
                <w:i/>
                <w:iCs/>
                <w:color w:val="202122"/>
                <w:lang w:val="en-US"/>
              </w:rPr>
              <w:t>Digital Storytelling: A Creator’s Guide</w:t>
            </w:r>
            <w:r w:rsidRPr="00574B9E">
              <w:rPr>
                <w:color w:val="202122"/>
                <w:lang w:val="en-US"/>
              </w:rPr>
              <w:t>.</w:t>
            </w:r>
          </w:p>
          <w:p w14:paraId="5CC4FA0C" w14:textId="4C7FE326" w:rsidR="00574B9E" w:rsidRDefault="00574B9E" w:rsidP="00574B9E">
            <w:pPr>
              <w:shd w:val="clear" w:color="auto" w:fill="FFFFFF"/>
              <w:rPr>
                <w:color w:val="202122"/>
                <w:lang w:val="kk-KZ"/>
              </w:rPr>
            </w:pPr>
            <w:r>
              <w:rPr>
                <w:color w:val="202122"/>
                <w:lang w:val="kk-KZ"/>
              </w:rPr>
              <w:t>3.</w:t>
            </w:r>
            <w:r w:rsidRPr="00574B9E">
              <w:rPr>
                <w:color w:val="202122"/>
                <w:lang w:val="en-US"/>
              </w:rPr>
              <w:t xml:space="preserve">  Ohler J. </w:t>
            </w:r>
            <w:r w:rsidRPr="00574B9E">
              <w:rPr>
                <w:i/>
                <w:iCs/>
                <w:color w:val="202122"/>
                <w:lang w:val="en-US"/>
              </w:rPr>
              <w:t>Digital Storytelling in the Classroom</w:t>
            </w:r>
            <w:r w:rsidRPr="00574B9E">
              <w:rPr>
                <w:color w:val="202122"/>
                <w:lang w:val="en-US"/>
              </w:rPr>
              <w:t>.</w:t>
            </w:r>
          </w:p>
          <w:p w14:paraId="0C13A821" w14:textId="77777777" w:rsidR="00574B9E" w:rsidRPr="00574B9E" w:rsidRDefault="00574B9E" w:rsidP="00574B9E">
            <w:pPr>
              <w:shd w:val="clear" w:color="auto" w:fill="FFFFFF"/>
              <w:rPr>
                <w:color w:val="202122"/>
                <w:lang w:val="kk-KZ"/>
              </w:rPr>
            </w:pPr>
          </w:p>
          <w:p w14:paraId="62A65F42" w14:textId="0BB9937A" w:rsidR="00DE66C5" w:rsidRPr="00574B9E" w:rsidRDefault="00827FB4">
            <w:pPr>
              <w:jc w:val="both"/>
              <w:rPr>
                <w:b/>
                <w:bCs/>
                <w:color w:val="202122"/>
              </w:rPr>
            </w:pPr>
            <w:r w:rsidRPr="00574B9E">
              <w:rPr>
                <w:b/>
                <w:bCs/>
                <w:i/>
                <w:u w:val="single"/>
              </w:rPr>
              <w:t>Қосымша</w:t>
            </w:r>
            <w:r w:rsidR="00520BF4" w:rsidRPr="00574B9E">
              <w:rPr>
                <w:b/>
                <w:bCs/>
                <w:color w:val="202122"/>
                <w:lang w:val="kk-KZ"/>
              </w:rPr>
              <w:t>:</w:t>
            </w:r>
            <w:r w:rsidRPr="00574B9E">
              <w:rPr>
                <w:b/>
                <w:bCs/>
                <w:color w:val="202122"/>
              </w:rPr>
              <w:t xml:space="preserve"> </w:t>
            </w:r>
          </w:p>
          <w:p w14:paraId="08AAF155" w14:textId="77777777" w:rsidR="00574B9E" w:rsidRPr="00574B9E" w:rsidRDefault="00574B9E" w:rsidP="00574B9E">
            <w:pPr>
              <w:shd w:val="clear" w:color="auto" w:fill="FFFFFF"/>
              <w:rPr>
                <w:color w:val="202122"/>
              </w:rPr>
            </w:pPr>
            <w:r w:rsidRPr="00574B9E">
              <w:rPr>
                <w:color w:val="202122"/>
              </w:rPr>
              <w:t>4. Кәрібаев А. Мультимедиялық журналистика негіздері.</w:t>
            </w:r>
          </w:p>
          <w:p w14:paraId="20F8F6B0" w14:textId="77777777" w:rsidR="00574B9E" w:rsidRPr="00574B9E" w:rsidRDefault="00574B9E" w:rsidP="00574B9E">
            <w:pPr>
              <w:shd w:val="clear" w:color="auto" w:fill="FFFFFF"/>
              <w:rPr>
                <w:color w:val="202122"/>
                <w:lang w:val="en-US"/>
              </w:rPr>
            </w:pPr>
            <w:r w:rsidRPr="00574B9E">
              <w:rPr>
                <w:color w:val="202122"/>
                <w:lang w:val="en-US"/>
              </w:rPr>
              <w:t>5. Jenkins H. Convergence Culture.</w:t>
            </w:r>
          </w:p>
          <w:p w14:paraId="48DF222E" w14:textId="03C9D80F" w:rsidR="00DE66C5" w:rsidRPr="00204E71" w:rsidRDefault="00574B9E" w:rsidP="00574B9E">
            <w:pPr>
              <w:jc w:val="both"/>
              <w:rPr>
                <w:b/>
                <w:lang w:val="en-US"/>
              </w:rPr>
            </w:pPr>
            <w:r w:rsidRPr="00574B9E">
              <w:rPr>
                <w:color w:val="202122"/>
                <w:lang w:val="en-US"/>
              </w:rPr>
              <w:t>6. Интернет ресурстар: YouTube Creator Academy, Canva, Adobe Creative Cloud, StoryCenter.org.</w:t>
            </w:r>
            <w:r w:rsidRPr="00574B9E">
              <w:rPr>
                <w:b/>
                <w:color w:val="202122"/>
                <w:lang w:val="en-US"/>
              </w:rPr>
              <w:t xml:space="preserve"> </w:t>
            </w:r>
            <w:r w:rsidR="00827FB4">
              <w:rPr>
                <w:b/>
              </w:rPr>
              <w:t>Зерттеу</w:t>
            </w:r>
            <w:r w:rsidR="00827FB4" w:rsidRPr="00204E71">
              <w:rPr>
                <w:b/>
                <w:lang w:val="en-US"/>
              </w:rPr>
              <w:t xml:space="preserve"> </w:t>
            </w:r>
            <w:r w:rsidR="00827FB4">
              <w:rPr>
                <w:b/>
              </w:rPr>
              <w:t>инфрақұрылымы</w:t>
            </w:r>
          </w:p>
          <w:p w14:paraId="26D2BCB8" w14:textId="77777777" w:rsidR="00204E71" w:rsidRPr="00204E71" w:rsidRDefault="00204E71" w:rsidP="00204E71">
            <w:pPr>
              <w:rPr>
                <w:color w:val="000000"/>
                <w:lang w:val="en-US"/>
              </w:rPr>
            </w:pPr>
            <w:r w:rsidRPr="00204E71">
              <w:rPr>
                <w:color w:val="000000"/>
              </w:rPr>
              <w:t>Бұл</w:t>
            </w:r>
            <w:r w:rsidRPr="00204E71">
              <w:rPr>
                <w:color w:val="000000"/>
                <w:lang w:val="en-US"/>
              </w:rPr>
              <w:t xml:space="preserve"> </w:t>
            </w:r>
            <w:r w:rsidRPr="00204E71">
              <w:rPr>
                <w:color w:val="000000"/>
              </w:rPr>
              <w:t>пәнді</w:t>
            </w:r>
            <w:r w:rsidRPr="00204E71">
              <w:rPr>
                <w:color w:val="000000"/>
                <w:lang w:val="en-US"/>
              </w:rPr>
              <w:t xml:space="preserve"> </w:t>
            </w:r>
            <w:r w:rsidRPr="00204E71">
              <w:rPr>
                <w:color w:val="000000"/>
              </w:rPr>
              <w:t>меңгеру</w:t>
            </w:r>
            <w:r w:rsidRPr="00204E71">
              <w:rPr>
                <w:color w:val="000000"/>
                <w:lang w:val="en-US"/>
              </w:rPr>
              <w:t xml:space="preserve"> </w:t>
            </w:r>
            <w:r w:rsidRPr="00204E71">
              <w:rPr>
                <w:color w:val="000000"/>
              </w:rPr>
              <w:t>барысында</w:t>
            </w:r>
            <w:r w:rsidRPr="00204E71">
              <w:rPr>
                <w:color w:val="000000"/>
                <w:lang w:val="en-US"/>
              </w:rPr>
              <w:t xml:space="preserve"> </w:t>
            </w:r>
            <w:r w:rsidRPr="00204E71">
              <w:rPr>
                <w:color w:val="000000"/>
              </w:rPr>
              <w:t>студенттердің</w:t>
            </w:r>
            <w:r w:rsidRPr="00204E71">
              <w:rPr>
                <w:color w:val="000000"/>
                <w:lang w:val="en-US"/>
              </w:rPr>
              <w:t xml:space="preserve"> </w:t>
            </w:r>
            <w:r w:rsidRPr="00204E71">
              <w:rPr>
                <w:color w:val="000000"/>
              </w:rPr>
              <w:t>тәжірибелік</w:t>
            </w:r>
            <w:r w:rsidRPr="00204E71">
              <w:rPr>
                <w:color w:val="000000"/>
                <w:lang w:val="en-US"/>
              </w:rPr>
              <w:t xml:space="preserve">, </w:t>
            </w:r>
            <w:r w:rsidRPr="00204E71">
              <w:rPr>
                <w:color w:val="000000"/>
              </w:rPr>
              <w:t>шығармашылық</w:t>
            </w:r>
            <w:r w:rsidRPr="00204E71">
              <w:rPr>
                <w:color w:val="000000"/>
                <w:lang w:val="en-US"/>
              </w:rPr>
              <w:t xml:space="preserve"> </w:t>
            </w:r>
            <w:r w:rsidRPr="00204E71">
              <w:rPr>
                <w:color w:val="000000"/>
              </w:rPr>
              <w:t>және</w:t>
            </w:r>
            <w:r w:rsidRPr="00204E71">
              <w:rPr>
                <w:color w:val="000000"/>
                <w:lang w:val="en-US"/>
              </w:rPr>
              <w:t xml:space="preserve"> </w:t>
            </w:r>
            <w:r w:rsidRPr="00204E71">
              <w:rPr>
                <w:color w:val="000000"/>
              </w:rPr>
              <w:t>ғылыми</w:t>
            </w:r>
            <w:r w:rsidRPr="00204E71">
              <w:rPr>
                <w:color w:val="000000"/>
                <w:lang w:val="en-US"/>
              </w:rPr>
              <w:t>-</w:t>
            </w:r>
            <w:r w:rsidRPr="00204E71">
              <w:rPr>
                <w:color w:val="000000"/>
              </w:rPr>
              <w:t>зерттеу</w:t>
            </w:r>
            <w:r w:rsidRPr="00204E71">
              <w:rPr>
                <w:color w:val="000000"/>
                <w:lang w:val="en-US"/>
              </w:rPr>
              <w:t xml:space="preserve"> </w:t>
            </w:r>
            <w:r w:rsidRPr="00204E71">
              <w:rPr>
                <w:color w:val="000000"/>
              </w:rPr>
              <w:t>жұмысын</w:t>
            </w:r>
            <w:r w:rsidRPr="00204E71">
              <w:rPr>
                <w:color w:val="000000"/>
                <w:lang w:val="en-US"/>
              </w:rPr>
              <w:t xml:space="preserve"> </w:t>
            </w:r>
            <w:r w:rsidRPr="00204E71">
              <w:rPr>
                <w:color w:val="000000"/>
              </w:rPr>
              <w:t>қамтамасыз</w:t>
            </w:r>
            <w:r w:rsidRPr="00204E71">
              <w:rPr>
                <w:color w:val="000000"/>
                <w:lang w:val="en-US"/>
              </w:rPr>
              <w:t xml:space="preserve"> </w:t>
            </w:r>
            <w:r w:rsidRPr="00204E71">
              <w:rPr>
                <w:color w:val="000000"/>
              </w:rPr>
              <w:t>ететін</w:t>
            </w:r>
            <w:r w:rsidRPr="00204E71">
              <w:rPr>
                <w:color w:val="000000"/>
                <w:lang w:val="en-US"/>
              </w:rPr>
              <w:t xml:space="preserve"> </w:t>
            </w:r>
            <w:r w:rsidRPr="00204E71">
              <w:rPr>
                <w:color w:val="000000"/>
              </w:rPr>
              <w:t>инфрақұрылым</w:t>
            </w:r>
            <w:r w:rsidRPr="00204E71">
              <w:rPr>
                <w:color w:val="000000"/>
                <w:lang w:val="en-US"/>
              </w:rPr>
              <w:t>:</w:t>
            </w:r>
          </w:p>
          <w:p w14:paraId="5F5EBC02" w14:textId="77777777" w:rsidR="00574B9E" w:rsidRDefault="00574B9E" w:rsidP="00574B9E">
            <w:pPr>
              <w:pStyle w:val="af"/>
              <w:numPr>
                <w:ilvl w:val="0"/>
                <w:numId w:val="13"/>
              </w:numPr>
            </w:pPr>
            <w:r>
              <w:rPr>
                <w:rStyle w:val="af1"/>
              </w:rPr>
              <w:t>Компьютерлік сынып:</w:t>
            </w:r>
          </w:p>
          <w:p w14:paraId="505F9003" w14:textId="77777777" w:rsidR="00574B9E" w:rsidRDefault="00574B9E" w:rsidP="00574B9E">
            <w:pPr>
              <w:pStyle w:val="af"/>
              <w:numPr>
                <w:ilvl w:val="1"/>
                <w:numId w:val="13"/>
              </w:numPr>
            </w:pPr>
            <w:r>
              <w:t>Жоғары өнімді компьютерлер (бейнемонтажға арналған);</w:t>
            </w:r>
          </w:p>
          <w:p w14:paraId="7D24A385" w14:textId="77777777" w:rsidR="00574B9E" w:rsidRDefault="00574B9E" w:rsidP="00574B9E">
            <w:pPr>
              <w:pStyle w:val="af"/>
              <w:numPr>
                <w:ilvl w:val="1"/>
                <w:numId w:val="13"/>
              </w:numPr>
            </w:pPr>
            <w:r>
              <w:t>Мультимедиялық проектор, интерактивті тақта.</w:t>
            </w:r>
          </w:p>
          <w:p w14:paraId="01A21CC2" w14:textId="77777777" w:rsidR="00574B9E" w:rsidRDefault="00574B9E" w:rsidP="00574B9E">
            <w:pPr>
              <w:pStyle w:val="af"/>
              <w:numPr>
                <w:ilvl w:val="0"/>
                <w:numId w:val="13"/>
              </w:numPr>
            </w:pPr>
            <w:r>
              <w:rPr>
                <w:rStyle w:val="af1"/>
              </w:rPr>
              <w:t>Программалық қамтамасыз ету:</w:t>
            </w:r>
          </w:p>
          <w:p w14:paraId="4335E045" w14:textId="77777777" w:rsidR="00574B9E" w:rsidRPr="00574B9E" w:rsidRDefault="00574B9E" w:rsidP="00574B9E">
            <w:pPr>
              <w:pStyle w:val="af"/>
              <w:numPr>
                <w:ilvl w:val="1"/>
                <w:numId w:val="13"/>
              </w:numPr>
              <w:rPr>
                <w:lang w:val="en-US"/>
              </w:rPr>
            </w:pPr>
            <w:r w:rsidRPr="00574B9E">
              <w:rPr>
                <w:lang w:val="en-US"/>
              </w:rPr>
              <w:t>Adobe Creative Cloud (Premiere Pro, After Effects, Photoshop, Illustrator);</w:t>
            </w:r>
          </w:p>
          <w:p w14:paraId="04E98DD7" w14:textId="77777777" w:rsidR="00574B9E" w:rsidRPr="00574B9E" w:rsidRDefault="00574B9E" w:rsidP="00574B9E">
            <w:pPr>
              <w:pStyle w:val="af"/>
              <w:numPr>
                <w:ilvl w:val="1"/>
                <w:numId w:val="13"/>
              </w:numPr>
              <w:rPr>
                <w:lang w:val="en-US"/>
              </w:rPr>
            </w:pPr>
            <w:r w:rsidRPr="00574B9E">
              <w:rPr>
                <w:lang w:val="en-US"/>
              </w:rPr>
              <w:t xml:space="preserve">Canva, CapCut, Audacity, DaVinci Resolve – </w:t>
            </w:r>
            <w:r>
              <w:t>қарапайым</w:t>
            </w:r>
            <w:r w:rsidRPr="00574B9E">
              <w:rPr>
                <w:lang w:val="en-US"/>
              </w:rPr>
              <w:t xml:space="preserve"> </w:t>
            </w:r>
            <w:r>
              <w:t>әрі</w:t>
            </w:r>
            <w:r w:rsidRPr="00574B9E">
              <w:rPr>
                <w:lang w:val="en-US"/>
              </w:rPr>
              <w:t xml:space="preserve"> </w:t>
            </w:r>
            <w:r>
              <w:t>қолжетімді</w:t>
            </w:r>
            <w:r w:rsidRPr="00574B9E">
              <w:rPr>
                <w:lang w:val="en-US"/>
              </w:rPr>
              <w:t xml:space="preserve"> </w:t>
            </w:r>
            <w:r>
              <w:t>құралдар</w:t>
            </w:r>
            <w:r w:rsidRPr="00574B9E">
              <w:rPr>
                <w:lang w:val="en-US"/>
              </w:rPr>
              <w:t>;</w:t>
            </w:r>
          </w:p>
          <w:p w14:paraId="0EF316B9" w14:textId="77777777" w:rsidR="00574B9E" w:rsidRPr="00574B9E" w:rsidRDefault="00574B9E" w:rsidP="00574B9E">
            <w:pPr>
              <w:pStyle w:val="af"/>
              <w:numPr>
                <w:ilvl w:val="1"/>
                <w:numId w:val="13"/>
              </w:numPr>
              <w:rPr>
                <w:lang w:val="en-US"/>
              </w:rPr>
            </w:pPr>
            <w:r w:rsidRPr="00574B9E">
              <w:rPr>
                <w:lang w:val="en-US"/>
              </w:rPr>
              <w:t xml:space="preserve">Storyboard That, Milanote – storytelling </w:t>
            </w:r>
            <w:r>
              <w:t>құрылымдау</w:t>
            </w:r>
            <w:r w:rsidRPr="00574B9E">
              <w:rPr>
                <w:lang w:val="en-US"/>
              </w:rPr>
              <w:t xml:space="preserve"> </w:t>
            </w:r>
            <w:r>
              <w:t>платформалары</w:t>
            </w:r>
            <w:r w:rsidRPr="00574B9E">
              <w:rPr>
                <w:lang w:val="en-US"/>
              </w:rPr>
              <w:t>.</w:t>
            </w:r>
          </w:p>
          <w:p w14:paraId="1EBB71BA" w14:textId="77777777" w:rsidR="00574B9E" w:rsidRDefault="00574B9E" w:rsidP="00574B9E">
            <w:pPr>
              <w:pStyle w:val="af"/>
              <w:numPr>
                <w:ilvl w:val="0"/>
                <w:numId w:val="13"/>
              </w:numPr>
            </w:pPr>
            <w:r>
              <w:rPr>
                <w:rStyle w:val="af1"/>
              </w:rPr>
              <w:t>Мультимедиа құралдары:</w:t>
            </w:r>
          </w:p>
          <w:p w14:paraId="1806C118" w14:textId="77777777" w:rsidR="00574B9E" w:rsidRDefault="00574B9E" w:rsidP="00574B9E">
            <w:pPr>
              <w:pStyle w:val="af"/>
              <w:numPr>
                <w:ilvl w:val="1"/>
                <w:numId w:val="13"/>
              </w:numPr>
            </w:pPr>
            <w:r>
              <w:t>Сандық камералар мен штативтер;</w:t>
            </w:r>
          </w:p>
          <w:p w14:paraId="562A64FF" w14:textId="77777777" w:rsidR="00574B9E" w:rsidRDefault="00574B9E" w:rsidP="00574B9E">
            <w:pPr>
              <w:pStyle w:val="af"/>
              <w:numPr>
                <w:ilvl w:val="1"/>
                <w:numId w:val="13"/>
              </w:numPr>
            </w:pPr>
            <w:r>
              <w:t>Дыбыс жазу құрылғылары (диктофон, микрофондар);</w:t>
            </w:r>
          </w:p>
          <w:p w14:paraId="33717C14" w14:textId="77777777" w:rsidR="00574B9E" w:rsidRDefault="00574B9E" w:rsidP="00574B9E">
            <w:pPr>
              <w:pStyle w:val="af"/>
              <w:numPr>
                <w:ilvl w:val="1"/>
                <w:numId w:val="13"/>
              </w:numPr>
            </w:pPr>
            <w:r>
              <w:t>Жарық түсіру жабдықтары.</w:t>
            </w:r>
          </w:p>
          <w:p w14:paraId="23B1E542" w14:textId="77777777" w:rsidR="00574B9E" w:rsidRDefault="00574B9E" w:rsidP="00574B9E">
            <w:pPr>
              <w:pStyle w:val="af"/>
              <w:numPr>
                <w:ilvl w:val="0"/>
                <w:numId w:val="13"/>
              </w:numPr>
            </w:pPr>
            <w:r>
              <w:rPr>
                <w:rStyle w:val="af1"/>
              </w:rPr>
              <w:t>Кітапхана және оқу базасы:</w:t>
            </w:r>
          </w:p>
          <w:p w14:paraId="7AB4CE38" w14:textId="77777777" w:rsidR="00574B9E" w:rsidRDefault="00574B9E" w:rsidP="00574B9E">
            <w:pPr>
              <w:pStyle w:val="af"/>
              <w:numPr>
                <w:ilvl w:val="1"/>
                <w:numId w:val="13"/>
              </w:numPr>
            </w:pPr>
            <w:r>
              <w:t>Storytelling, медиа және коммуникация бойынша оқу құралдары мен әдістемелік материалдар;</w:t>
            </w:r>
          </w:p>
          <w:p w14:paraId="055831DC" w14:textId="77777777" w:rsidR="00574B9E" w:rsidRDefault="00574B9E" w:rsidP="00574B9E">
            <w:pPr>
              <w:pStyle w:val="af"/>
              <w:numPr>
                <w:ilvl w:val="1"/>
                <w:numId w:val="13"/>
              </w:numPr>
            </w:pPr>
            <w:r>
              <w:t>Қазақстандық және шетелдік тележобалардың медиатекасы;</w:t>
            </w:r>
          </w:p>
          <w:p w14:paraId="3279F7A0" w14:textId="2EE671C7" w:rsidR="00DE66C5" w:rsidRPr="00574B9E" w:rsidRDefault="00574B9E" w:rsidP="00574B9E">
            <w:pPr>
              <w:pStyle w:val="af"/>
              <w:numPr>
                <w:ilvl w:val="1"/>
                <w:numId w:val="13"/>
              </w:numPr>
            </w:pPr>
            <w:r>
              <w:t>Электрондық ресурстарға қолжетімділік (EBSCO, Springer, Scopus базалары).</w:t>
            </w:r>
          </w:p>
          <w:p w14:paraId="0C1D8E4B" w14:textId="77777777" w:rsidR="00DE66C5" w:rsidRDefault="00827FB4">
            <w:pPr>
              <w:pBdr>
                <w:top w:val="nil"/>
                <w:left w:val="nil"/>
                <w:bottom w:val="nil"/>
                <w:right w:val="nil"/>
                <w:between w:val="nil"/>
              </w:pBdr>
              <w:rPr>
                <w:color w:val="FF0000"/>
              </w:rPr>
            </w:pPr>
            <w:r>
              <w:rPr>
                <w:b/>
                <w:color w:val="000000"/>
              </w:rPr>
              <w:t>Интернет-ресурстар:</w:t>
            </w:r>
          </w:p>
          <w:p w14:paraId="561CB573" w14:textId="30A430FC" w:rsidR="00574B9E" w:rsidRPr="00574B9E" w:rsidRDefault="00204E71" w:rsidP="00574B9E">
            <w:pPr>
              <w:jc w:val="both"/>
              <w:rPr>
                <w:b/>
                <w:bCs/>
              </w:rPr>
            </w:pPr>
            <w:bookmarkStart w:id="0" w:name="_heading=h.30j0zll" w:colFirst="0" w:colLast="0"/>
            <w:bookmarkEnd w:id="0"/>
            <w:r w:rsidRPr="00204E71">
              <w:rPr>
                <w:b/>
                <w:bCs/>
              </w:rPr>
              <w:t>1.</w:t>
            </w:r>
            <w:r w:rsidR="00574B9E" w:rsidRPr="00574B9E">
              <w:rPr>
                <w:b/>
                <w:bCs/>
              </w:rPr>
              <w:t xml:space="preserve">  Оқу және зерттеу сайттары:</w:t>
            </w:r>
          </w:p>
          <w:p w14:paraId="2669D738" w14:textId="77777777" w:rsidR="00574B9E" w:rsidRPr="00574B9E" w:rsidRDefault="00000000" w:rsidP="00574B9E">
            <w:pPr>
              <w:numPr>
                <w:ilvl w:val="0"/>
                <w:numId w:val="14"/>
              </w:numPr>
              <w:jc w:val="both"/>
              <w:rPr>
                <w:b/>
                <w:bCs/>
                <w:lang w:val="en-US"/>
              </w:rPr>
            </w:pPr>
            <w:hyperlink r:id="rId6" w:tgtFrame="_new" w:history="1">
              <w:r w:rsidR="00574B9E" w:rsidRPr="00574B9E">
                <w:rPr>
                  <w:rStyle w:val="a8"/>
                  <w:b/>
                  <w:bCs/>
                  <w:lang w:val="en-US"/>
                </w:rPr>
                <w:t>https://www.coursera.org</w:t>
              </w:r>
            </w:hyperlink>
            <w:r w:rsidR="00574B9E" w:rsidRPr="00574B9E">
              <w:rPr>
                <w:b/>
                <w:bCs/>
                <w:lang w:val="en-US"/>
              </w:rPr>
              <w:t xml:space="preserve"> – Digital Storytelling </w:t>
            </w:r>
            <w:r w:rsidR="00574B9E" w:rsidRPr="00574B9E">
              <w:rPr>
                <w:b/>
                <w:bCs/>
              </w:rPr>
              <w:t>курстары</w:t>
            </w:r>
            <w:r w:rsidR="00574B9E" w:rsidRPr="00574B9E">
              <w:rPr>
                <w:b/>
                <w:bCs/>
                <w:lang w:val="en-US"/>
              </w:rPr>
              <w:t>;</w:t>
            </w:r>
          </w:p>
          <w:p w14:paraId="45723C09" w14:textId="77777777" w:rsidR="00574B9E" w:rsidRPr="00574B9E" w:rsidRDefault="00574B9E" w:rsidP="00574B9E">
            <w:pPr>
              <w:numPr>
                <w:ilvl w:val="0"/>
                <w:numId w:val="14"/>
              </w:numPr>
              <w:jc w:val="both"/>
              <w:rPr>
                <w:b/>
                <w:bCs/>
                <w:lang w:val="en-US"/>
              </w:rPr>
            </w:pPr>
            <w:r w:rsidRPr="00574B9E">
              <w:rPr>
                <w:b/>
                <w:bCs/>
                <w:lang w:val="en-US"/>
              </w:rPr>
              <w:t xml:space="preserve">https://www.futurelearn.com – storytelling </w:t>
            </w:r>
            <w:r w:rsidRPr="00574B9E">
              <w:rPr>
                <w:b/>
                <w:bCs/>
              </w:rPr>
              <w:t>және</w:t>
            </w:r>
            <w:r w:rsidRPr="00574B9E">
              <w:rPr>
                <w:b/>
                <w:bCs/>
                <w:lang w:val="en-US"/>
              </w:rPr>
              <w:t xml:space="preserve"> </w:t>
            </w:r>
            <w:r w:rsidRPr="00574B9E">
              <w:rPr>
                <w:b/>
                <w:bCs/>
              </w:rPr>
              <w:t>медиа</w:t>
            </w:r>
            <w:r w:rsidRPr="00574B9E">
              <w:rPr>
                <w:b/>
                <w:bCs/>
                <w:lang w:val="en-US"/>
              </w:rPr>
              <w:t xml:space="preserve"> </w:t>
            </w:r>
            <w:r w:rsidRPr="00574B9E">
              <w:rPr>
                <w:b/>
                <w:bCs/>
              </w:rPr>
              <w:t>бойынша</w:t>
            </w:r>
            <w:r w:rsidRPr="00574B9E">
              <w:rPr>
                <w:b/>
                <w:bCs/>
                <w:lang w:val="en-US"/>
              </w:rPr>
              <w:t xml:space="preserve"> </w:t>
            </w:r>
            <w:r w:rsidRPr="00574B9E">
              <w:rPr>
                <w:b/>
                <w:bCs/>
              </w:rPr>
              <w:t>онлайн</w:t>
            </w:r>
            <w:r w:rsidRPr="00574B9E">
              <w:rPr>
                <w:b/>
                <w:bCs/>
                <w:lang w:val="en-US"/>
              </w:rPr>
              <w:t>-</w:t>
            </w:r>
            <w:r w:rsidRPr="00574B9E">
              <w:rPr>
                <w:b/>
                <w:bCs/>
              </w:rPr>
              <w:t>оқыту</w:t>
            </w:r>
            <w:r w:rsidRPr="00574B9E">
              <w:rPr>
                <w:b/>
                <w:bCs/>
                <w:lang w:val="en-US"/>
              </w:rPr>
              <w:t>;</w:t>
            </w:r>
          </w:p>
          <w:p w14:paraId="4A76040E" w14:textId="77777777" w:rsidR="00574B9E" w:rsidRPr="00574B9E" w:rsidRDefault="00574B9E" w:rsidP="00574B9E">
            <w:pPr>
              <w:numPr>
                <w:ilvl w:val="0"/>
                <w:numId w:val="14"/>
              </w:numPr>
              <w:jc w:val="both"/>
              <w:rPr>
                <w:b/>
                <w:bCs/>
              </w:rPr>
            </w:pPr>
            <w:r w:rsidRPr="00574B9E">
              <w:rPr>
                <w:b/>
                <w:bCs/>
              </w:rPr>
              <w:t>https://edx.org – мультимедиа және коммуникация курстары.</w:t>
            </w:r>
          </w:p>
          <w:p w14:paraId="2C865E4F" w14:textId="088FF9E7" w:rsidR="00574B9E" w:rsidRPr="00574B9E" w:rsidRDefault="00574B9E" w:rsidP="00574B9E">
            <w:pPr>
              <w:jc w:val="both"/>
              <w:rPr>
                <w:b/>
                <w:bCs/>
              </w:rPr>
            </w:pPr>
            <w:r>
              <w:rPr>
                <w:b/>
                <w:bCs/>
                <w:lang w:val="kk-KZ"/>
              </w:rPr>
              <w:t>2.</w:t>
            </w:r>
            <w:r w:rsidRPr="00574B9E">
              <w:rPr>
                <w:b/>
                <w:bCs/>
              </w:rPr>
              <w:t xml:space="preserve">  Storytelling тәжірибелік ресурстар:</w:t>
            </w:r>
          </w:p>
          <w:p w14:paraId="39DCD2A5" w14:textId="77777777" w:rsidR="00574B9E" w:rsidRPr="00574B9E" w:rsidRDefault="00574B9E" w:rsidP="00574B9E">
            <w:pPr>
              <w:numPr>
                <w:ilvl w:val="0"/>
                <w:numId w:val="15"/>
              </w:numPr>
              <w:jc w:val="both"/>
              <w:rPr>
                <w:b/>
                <w:bCs/>
                <w:lang w:val="en-US"/>
              </w:rPr>
            </w:pPr>
            <w:r w:rsidRPr="00574B9E">
              <w:rPr>
                <w:b/>
                <w:bCs/>
                <w:lang w:val="en-US"/>
              </w:rPr>
              <w:t xml:space="preserve">https://storycenter.org – </w:t>
            </w:r>
            <w:r w:rsidRPr="00574B9E">
              <w:rPr>
                <w:b/>
                <w:bCs/>
              </w:rPr>
              <w:t>халықаралық</w:t>
            </w:r>
            <w:r w:rsidRPr="00574B9E">
              <w:rPr>
                <w:b/>
                <w:bCs/>
                <w:lang w:val="en-US"/>
              </w:rPr>
              <w:t xml:space="preserve"> Digital Storytelling </w:t>
            </w:r>
            <w:r w:rsidRPr="00574B9E">
              <w:rPr>
                <w:b/>
                <w:bCs/>
              </w:rPr>
              <w:t>орталығы</w:t>
            </w:r>
            <w:r w:rsidRPr="00574B9E">
              <w:rPr>
                <w:b/>
                <w:bCs/>
                <w:lang w:val="en-US"/>
              </w:rPr>
              <w:t>;</w:t>
            </w:r>
          </w:p>
          <w:p w14:paraId="6789C487" w14:textId="77777777" w:rsidR="00574B9E" w:rsidRPr="00574B9E" w:rsidRDefault="00574B9E" w:rsidP="00574B9E">
            <w:pPr>
              <w:numPr>
                <w:ilvl w:val="0"/>
                <w:numId w:val="15"/>
              </w:numPr>
              <w:jc w:val="both"/>
              <w:rPr>
                <w:b/>
                <w:bCs/>
                <w:lang w:val="en-US"/>
              </w:rPr>
            </w:pPr>
            <w:r w:rsidRPr="00574B9E">
              <w:rPr>
                <w:b/>
                <w:bCs/>
                <w:lang w:val="en-US"/>
              </w:rPr>
              <w:t xml:space="preserve">https://knightlab.northwestern.edu – </w:t>
            </w:r>
            <w:r w:rsidRPr="00574B9E">
              <w:rPr>
                <w:b/>
                <w:bCs/>
              </w:rPr>
              <w:t>мультимедиа</w:t>
            </w:r>
            <w:r w:rsidRPr="00574B9E">
              <w:rPr>
                <w:b/>
                <w:bCs/>
                <w:lang w:val="en-US"/>
              </w:rPr>
              <w:t xml:space="preserve"> </w:t>
            </w:r>
            <w:r w:rsidRPr="00574B9E">
              <w:rPr>
                <w:b/>
                <w:bCs/>
              </w:rPr>
              <w:t>әңгімелеуге</w:t>
            </w:r>
            <w:r w:rsidRPr="00574B9E">
              <w:rPr>
                <w:b/>
                <w:bCs/>
                <w:lang w:val="en-US"/>
              </w:rPr>
              <w:t xml:space="preserve"> </w:t>
            </w:r>
            <w:r w:rsidRPr="00574B9E">
              <w:rPr>
                <w:b/>
                <w:bCs/>
              </w:rPr>
              <w:t>арналған</w:t>
            </w:r>
            <w:r w:rsidRPr="00574B9E">
              <w:rPr>
                <w:b/>
                <w:bCs/>
                <w:lang w:val="en-US"/>
              </w:rPr>
              <w:t xml:space="preserve"> </w:t>
            </w:r>
            <w:r w:rsidRPr="00574B9E">
              <w:rPr>
                <w:b/>
                <w:bCs/>
              </w:rPr>
              <w:t>құралдар</w:t>
            </w:r>
            <w:r w:rsidRPr="00574B9E">
              <w:rPr>
                <w:b/>
                <w:bCs/>
                <w:lang w:val="en-US"/>
              </w:rPr>
              <w:t xml:space="preserve"> (TimelineJS, StoryMapJS).</w:t>
            </w:r>
          </w:p>
          <w:p w14:paraId="2B455EEA" w14:textId="3E161F9F" w:rsidR="00574B9E" w:rsidRPr="00574B9E" w:rsidRDefault="00574B9E" w:rsidP="00574B9E">
            <w:pPr>
              <w:jc w:val="both"/>
              <w:rPr>
                <w:b/>
                <w:bCs/>
              </w:rPr>
            </w:pPr>
            <w:r>
              <w:rPr>
                <w:b/>
                <w:bCs/>
                <w:lang w:val="kk-KZ"/>
              </w:rPr>
              <w:t>3.</w:t>
            </w:r>
            <w:r w:rsidRPr="00574B9E">
              <w:rPr>
                <w:b/>
                <w:bCs/>
              </w:rPr>
              <w:t xml:space="preserve">  Видео және подкаст платформалары:</w:t>
            </w:r>
          </w:p>
          <w:p w14:paraId="1F56F1C1" w14:textId="77777777" w:rsidR="00574B9E" w:rsidRPr="00574B9E" w:rsidRDefault="00000000" w:rsidP="00574B9E">
            <w:pPr>
              <w:numPr>
                <w:ilvl w:val="0"/>
                <w:numId w:val="16"/>
              </w:numPr>
              <w:jc w:val="both"/>
              <w:rPr>
                <w:b/>
                <w:bCs/>
              </w:rPr>
            </w:pPr>
            <w:hyperlink r:id="rId7" w:tgtFrame="_new" w:history="1">
              <w:r w:rsidR="00574B9E" w:rsidRPr="00574B9E">
                <w:rPr>
                  <w:rStyle w:val="a8"/>
                  <w:b/>
                  <w:bCs/>
                </w:rPr>
                <w:t>YouTube</w:t>
              </w:r>
            </w:hyperlink>
            <w:r w:rsidR="00574B9E" w:rsidRPr="00574B9E">
              <w:rPr>
                <w:b/>
                <w:bCs/>
              </w:rPr>
              <w:t xml:space="preserve"> – storytelling мысалдары мен оқулықтары;</w:t>
            </w:r>
          </w:p>
          <w:p w14:paraId="65853C2C" w14:textId="77777777" w:rsidR="00574B9E" w:rsidRPr="00574B9E" w:rsidRDefault="00574B9E" w:rsidP="00574B9E">
            <w:pPr>
              <w:numPr>
                <w:ilvl w:val="0"/>
                <w:numId w:val="16"/>
              </w:numPr>
              <w:jc w:val="both"/>
              <w:rPr>
                <w:b/>
                <w:bCs/>
              </w:rPr>
            </w:pPr>
            <w:r w:rsidRPr="00574B9E">
              <w:rPr>
                <w:b/>
                <w:bCs/>
              </w:rPr>
              <w:t>Vimeo – кәсіби бейнежобаларға арналған платформа;</w:t>
            </w:r>
          </w:p>
          <w:p w14:paraId="436253A1" w14:textId="77777777" w:rsidR="00574B9E" w:rsidRPr="00574B9E" w:rsidRDefault="00000000" w:rsidP="00574B9E">
            <w:pPr>
              <w:numPr>
                <w:ilvl w:val="0"/>
                <w:numId w:val="16"/>
              </w:numPr>
              <w:jc w:val="both"/>
              <w:rPr>
                <w:b/>
                <w:bCs/>
              </w:rPr>
            </w:pPr>
            <w:hyperlink r:id="rId8" w:tgtFrame="_new" w:history="1">
              <w:r w:rsidR="00574B9E" w:rsidRPr="00574B9E">
                <w:rPr>
                  <w:rStyle w:val="a8"/>
                  <w:b/>
                  <w:bCs/>
                </w:rPr>
                <w:t>Spotify</w:t>
              </w:r>
            </w:hyperlink>
            <w:r w:rsidR="00574B9E" w:rsidRPr="00574B9E">
              <w:rPr>
                <w:b/>
                <w:bCs/>
              </w:rPr>
              <w:t xml:space="preserve"> – подкасттық storytelling үлгілері.</w:t>
            </w:r>
          </w:p>
          <w:p w14:paraId="2E2F13B1" w14:textId="319FA902" w:rsidR="00574B9E" w:rsidRPr="00574B9E" w:rsidRDefault="00574B9E" w:rsidP="00574B9E">
            <w:pPr>
              <w:jc w:val="both"/>
              <w:rPr>
                <w:b/>
                <w:bCs/>
              </w:rPr>
            </w:pPr>
            <w:r>
              <w:rPr>
                <w:b/>
                <w:bCs/>
                <w:lang w:val="kk-KZ"/>
              </w:rPr>
              <w:lastRenderedPageBreak/>
              <w:t>4.</w:t>
            </w:r>
            <w:r w:rsidRPr="00574B9E">
              <w:rPr>
                <w:b/>
                <w:bCs/>
              </w:rPr>
              <w:t xml:space="preserve">  Қосымша пайдалы ресурстар:</w:t>
            </w:r>
          </w:p>
          <w:p w14:paraId="5F133CB9" w14:textId="77777777" w:rsidR="00574B9E" w:rsidRPr="00574B9E" w:rsidRDefault="00574B9E" w:rsidP="00574B9E">
            <w:pPr>
              <w:numPr>
                <w:ilvl w:val="0"/>
                <w:numId w:val="17"/>
              </w:numPr>
              <w:jc w:val="both"/>
              <w:rPr>
                <w:b/>
                <w:bCs/>
              </w:rPr>
            </w:pPr>
            <w:r w:rsidRPr="00574B9E">
              <w:rPr>
                <w:b/>
                <w:bCs/>
              </w:rPr>
              <w:t>https://canva.com – визуалды storytelling жасауға арналған онлайн сервис;</w:t>
            </w:r>
          </w:p>
          <w:p w14:paraId="000D73BB" w14:textId="77777777" w:rsidR="00574B9E" w:rsidRPr="00574B9E" w:rsidRDefault="00574B9E" w:rsidP="00574B9E">
            <w:pPr>
              <w:numPr>
                <w:ilvl w:val="0"/>
                <w:numId w:val="17"/>
              </w:numPr>
              <w:jc w:val="both"/>
              <w:rPr>
                <w:b/>
                <w:bCs/>
              </w:rPr>
            </w:pPr>
            <w:r w:rsidRPr="00574B9E">
              <w:rPr>
                <w:b/>
                <w:bCs/>
              </w:rPr>
              <w:t>https://medium.com – сандық әңгімелер мен блогтар жинағы;</w:t>
            </w:r>
          </w:p>
          <w:p w14:paraId="1F1D7D57" w14:textId="77777777" w:rsidR="00574B9E" w:rsidRPr="00574B9E" w:rsidRDefault="00574B9E" w:rsidP="00574B9E">
            <w:pPr>
              <w:numPr>
                <w:ilvl w:val="0"/>
                <w:numId w:val="17"/>
              </w:numPr>
              <w:jc w:val="both"/>
              <w:rPr>
                <w:b/>
                <w:bCs/>
              </w:rPr>
            </w:pPr>
            <w:r w:rsidRPr="00574B9E">
              <w:rPr>
                <w:b/>
                <w:bCs/>
              </w:rPr>
              <w:t>https://podcastle.ai – storytelling негізіндегі подкаст жасауға арналған құрал.</w:t>
            </w:r>
          </w:p>
          <w:p w14:paraId="257CACB8" w14:textId="495E331F" w:rsidR="00DE66C5" w:rsidRPr="00520BF4" w:rsidRDefault="00DE66C5" w:rsidP="00520BF4">
            <w:pPr>
              <w:pBdr>
                <w:top w:val="nil"/>
                <w:left w:val="nil"/>
                <w:bottom w:val="nil"/>
                <w:right w:val="nil"/>
                <w:between w:val="nil"/>
              </w:pBdr>
              <w:tabs>
                <w:tab w:val="left" w:pos="317"/>
              </w:tabs>
              <w:jc w:val="both"/>
              <w:rPr>
                <w:color w:val="000000"/>
              </w:rPr>
            </w:pPr>
          </w:p>
        </w:tc>
      </w:tr>
      <w:tr w:rsidR="00DE66C5" w14:paraId="6B3CB231" w14:textId="77777777">
        <w:trPr>
          <w:trHeight w:val="416"/>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575A1FD" w14:textId="77777777" w:rsidR="00DE66C5" w:rsidRDefault="00827FB4">
            <w:pPr>
              <w:rPr>
                <w:b/>
              </w:rPr>
            </w:pPr>
            <w:r>
              <w:rPr>
                <w:b/>
              </w:rPr>
              <w:lastRenderedPageBreak/>
              <w:t xml:space="preserve">Пәннің академиялық саясаты </w:t>
            </w:r>
          </w:p>
        </w:tc>
        <w:tc>
          <w:tcPr>
            <w:tcW w:w="8647" w:type="dxa"/>
            <w:gridSpan w:val="8"/>
            <w:tcBorders>
              <w:top w:val="single" w:sz="4" w:space="0" w:color="000000"/>
              <w:left w:val="single" w:sz="4" w:space="0" w:color="000000"/>
              <w:bottom w:val="single" w:sz="4" w:space="0" w:color="000000"/>
              <w:right w:val="single" w:sz="4" w:space="0" w:color="000000"/>
            </w:tcBorders>
          </w:tcPr>
          <w:p w14:paraId="4CD449BD" w14:textId="77777777" w:rsidR="00DE66C5" w:rsidRDefault="00827FB4">
            <w:pPr>
              <w:jc w:val="both"/>
            </w:pPr>
            <w:r>
              <w:t xml:space="preserve">Пәннің академиялық саясаты </w:t>
            </w:r>
            <w:r>
              <w:rPr>
                <w:u w:val="single"/>
              </w:rPr>
              <w:t>әл-Фараби атындағы ҚазҰУ-дың Академиялық саясаты және Академиялық адалдық саясатына</w:t>
            </w:r>
            <w:r>
              <w:t xml:space="preserve"> сай. </w:t>
            </w:r>
          </w:p>
          <w:p w14:paraId="071DC7E8" w14:textId="77777777" w:rsidR="00DE66C5" w:rsidRDefault="00827FB4">
            <w:pPr>
              <w:jc w:val="both"/>
            </w:pPr>
            <w:r>
              <w:t>Құжаттар Univer  Ақпараттық жүйесінің негізгі бетінде бар.</w:t>
            </w:r>
          </w:p>
          <w:p w14:paraId="1C8AC682" w14:textId="77777777" w:rsidR="00DE66C5" w:rsidRDefault="00827FB4">
            <w:pPr>
              <w:jc w:val="both"/>
            </w:pPr>
            <w:r>
              <w:rPr>
                <w:b/>
              </w:rPr>
              <w:t xml:space="preserve">Ғылым мен білімнің интеграциясы. </w:t>
            </w:r>
            <w:r>
              <w:t>Студенттердің ғылыми-зерттеу жұмыстары оқу үрдісін тереңдету мақсатын көздейді. Ол университеттің кафедраларында, зертханаларында, ғылыми-конструкторлық бөлімдерінде, студенттік ғылыми-техникалық бірлестіктерде жүргізіледі. Студенттің білім берудің барлық деңгейіндегі өздік жұмысы қазіргі ғылыми-зерттеу және ақпараттық технологияларды пайдалана отырып, жаңа білім алуға негізделген зерттеу дағдысы мен құзыреттігін дамытуға бағытталған. Университет оқытушысы дәрістер мен семинар (практикалық) сабақтардың, зертханалық сабақтардың тақырыптарына және силлабуста көрсетілген СӨЖ, ОЖСӨ</w:t>
            </w:r>
            <w:r w:rsidR="00421D55">
              <w:rPr>
                <w:lang w:val="kk-KZ"/>
              </w:rPr>
              <w:t>Ж</w:t>
            </w:r>
            <w:r>
              <w:t xml:space="preserve"> тапсырмаларына ғылыми жұмыс нәтижелерін қосады және тапсырмалар мен оқу тапсырмаларының өзекті болуына назар аударады.</w:t>
            </w:r>
          </w:p>
          <w:p w14:paraId="12EE17AF" w14:textId="77777777" w:rsidR="00DE66C5" w:rsidRDefault="00827FB4">
            <w:pPr>
              <w:jc w:val="both"/>
              <w:rPr>
                <w:b/>
              </w:rPr>
            </w:pPr>
            <w:r>
              <w:rPr>
                <w:b/>
              </w:rPr>
              <w:t xml:space="preserve">Қатысу. </w:t>
            </w:r>
            <w:r>
              <w:t xml:space="preserve">Әрбір тапсырманың орындалу мерзімі пәннің мазмұнын орындау күнтізбесінде (кестесінде) көрсетілген. Белгіленген мерзімге үлгермесе ұпайы азаяды. </w:t>
            </w:r>
          </w:p>
          <w:p w14:paraId="530F5FBA" w14:textId="77777777" w:rsidR="00DE66C5" w:rsidRDefault="00827FB4">
            <w:pPr>
              <w:pBdr>
                <w:top w:val="nil"/>
                <w:left w:val="nil"/>
                <w:bottom w:val="nil"/>
                <w:right w:val="nil"/>
                <w:between w:val="nil"/>
              </w:pBdr>
              <w:jc w:val="both"/>
            </w:pPr>
            <w:r>
              <w:rPr>
                <w:b/>
                <w:color w:val="000000"/>
              </w:rPr>
              <w:t>Академиялық адалдық.</w:t>
            </w:r>
            <w:r>
              <w:rPr>
                <w:color w:val="000000"/>
              </w:rPr>
              <w:t xml:space="preserve"> </w:t>
            </w:r>
            <w:r>
              <w:t>Практикалық/зертханалық сабақтар мен СӨЖ студенттің дербестігін, сыни ойлауын және шығармашылығын дамытады. Тапсырмаларды орындауда плагиат, фейк, көшірме парақтарын пайдалану мен алдауға жол берілмейді.</w:t>
            </w:r>
          </w:p>
          <w:p w14:paraId="0FD84388" w14:textId="77777777" w:rsidR="00DE66C5" w:rsidRDefault="00827FB4">
            <w:pPr>
              <w:jc w:val="both"/>
            </w:pPr>
            <w:r>
              <w:t xml:space="preserve">Негізгі саясаттардан басқа, теориялық оқыту мен емтихандар кезінде академиялық адалдықты сақтау </w:t>
            </w:r>
            <w:r>
              <w:rPr>
                <w:u w:val="single"/>
              </w:rPr>
              <w:t>«Қорытынды бақылауды өткізу ережесі», «Осы оқу жылының күзгі/көктемгі семестрінің қорытынды бақылауын өткізу жөніндегі нұсқаулық», «Студенттердің мәтіндік құжаттарында өзгелердің көшірмесі бар-жоғын тексеру туралы ережесі»</w:t>
            </w:r>
            <w:r>
              <w:t xml:space="preserve"> арқылы қарастырылады</w:t>
            </w:r>
            <w:r>
              <w:rPr>
                <w:u w:val="single"/>
              </w:rPr>
              <w:t>.</w:t>
            </w:r>
          </w:p>
          <w:p w14:paraId="76A36D87" w14:textId="77777777" w:rsidR="00DE66C5" w:rsidRDefault="00827FB4">
            <w:pPr>
              <w:jc w:val="both"/>
            </w:pPr>
            <w:r>
              <w:t>Құжаттар Univer  Ақпараттық жүйесінің негізгі бетінде бар.</w:t>
            </w:r>
          </w:p>
          <w:p w14:paraId="76ADCBED" w14:textId="77777777" w:rsidR="00DE66C5" w:rsidRDefault="00827FB4">
            <w:pPr>
              <w:jc w:val="both"/>
              <w:rPr>
                <w:b/>
              </w:rPr>
            </w:pPr>
            <w:r>
              <w:rPr>
                <w:b/>
              </w:rPr>
              <w:t xml:space="preserve">Инклюзивті білім берудің негізгі принциптері. </w:t>
            </w:r>
            <w:r>
              <w:t>Университеттің білім беру ортасы жынысына, нәсіліне/ұлтына, діни сеніміне, әлеуметтік-экономикалық жағдайына, білім алушының физикалық денсаулығына қарамастан, оқытушы тарапынан барлық студенттерге ұдайы қолдау көрсететін, теңдей қарым-қатынас орнататын жер. Барлығы да достары мен курстастарының қолдауы мен ашық қабағына мұқтаж. Барлық студенттердің прогреске қол жеткізуі жан-жақты қолдау аса маңызды. Әртүрлілік өмірдің барлық аспектілерін жақсартады.</w:t>
            </w:r>
          </w:p>
          <w:p w14:paraId="047534EB" w14:textId="77777777" w:rsidR="00DE66C5" w:rsidRPr="009C2EEE" w:rsidRDefault="00827FB4">
            <w:pPr>
              <w:jc w:val="both"/>
            </w:pPr>
            <w:r>
              <w:rPr>
                <w:b/>
              </w:rPr>
              <w:t>МОО</w:t>
            </w:r>
            <w:r w:rsidRPr="005251E1">
              <w:rPr>
                <w:b/>
                <w:lang w:val="en-US"/>
              </w:rPr>
              <w:t>C</w:t>
            </w:r>
            <w:r w:rsidRPr="009C2EEE">
              <w:rPr>
                <w:b/>
              </w:rPr>
              <w:t xml:space="preserve"> </w:t>
            </w:r>
            <w:r>
              <w:rPr>
                <w:b/>
              </w:rPr>
              <w:t>интеграциясы</w:t>
            </w:r>
            <w:r w:rsidRPr="009C2EEE">
              <w:rPr>
                <w:b/>
              </w:rPr>
              <w:t xml:space="preserve"> (</w:t>
            </w:r>
            <w:r w:rsidRPr="005251E1">
              <w:rPr>
                <w:b/>
                <w:lang w:val="en-US"/>
              </w:rPr>
              <w:t>massive</w:t>
            </w:r>
            <w:r w:rsidRPr="009C2EEE">
              <w:rPr>
                <w:b/>
              </w:rPr>
              <w:t xml:space="preserve"> </w:t>
            </w:r>
            <w:r w:rsidRPr="005251E1">
              <w:rPr>
                <w:b/>
                <w:lang w:val="en-US"/>
              </w:rPr>
              <w:t>open</w:t>
            </w:r>
            <w:r w:rsidRPr="009C2EEE">
              <w:rPr>
                <w:b/>
              </w:rPr>
              <w:t xml:space="preserve"> </w:t>
            </w:r>
            <w:r w:rsidRPr="005251E1">
              <w:rPr>
                <w:b/>
                <w:lang w:val="en-US"/>
              </w:rPr>
              <w:t>online</w:t>
            </w:r>
            <w:r w:rsidRPr="009C2EEE">
              <w:rPr>
                <w:b/>
              </w:rPr>
              <w:t xml:space="preserve"> </w:t>
            </w:r>
            <w:r w:rsidRPr="005251E1">
              <w:rPr>
                <w:b/>
                <w:lang w:val="en-US"/>
              </w:rPr>
              <w:t>course</w:t>
            </w:r>
            <w:r w:rsidRPr="009C2EEE">
              <w:rPr>
                <w:b/>
              </w:rPr>
              <w:t xml:space="preserve">). </w:t>
            </w:r>
            <w:r w:rsidRPr="005251E1">
              <w:rPr>
                <w:lang w:val="en-US"/>
              </w:rPr>
              <w:t>MOOC</w:t>
            </w:r>
            <w:r w:rsidRPr="009C2EEE">
              <w:t xml:space="preserve"> </w:t>
            </w:r>
            <w:r>
              <w:t>пәнге</w:t>
            </w:r>
            <w:r w:rsidRPr="009C2EEE">
              <w:t xml:space="preserve"> </w:t>
            </w:r>
            <w:r>
              <w:t>біріктіріліп</w:t>
            </w:r>
            <w:r w:rsidRPr="009C2EEE">
              <w:t xml:space="preserve">, </w:t>
            </w:r>
            <w:r>
              <w:t>барлық</w:t>
            </w:r>
            <w:r w:rsidRPr="009C2EEE">
              <w:t xml:space="preserve"> </w:t>
            </w:r>
            <w:r>
              <w:t>студенттер</w:t>
            </w:r>
            <w:r w:rsidRPr="009C2EEE">
              <w:t xml:space="preserve"> </w:t>
            </w:r>
            <w:r w:rsidRPr="005251E1">
              <w:rPr>
                <w:lang w:val="en-US"/>
              </w:rPr>
              <w:t>MOOC</w:t>
            </w:r>
            <w:r w:rsidRPr="009C2EEE">
              <w:t>-</w:t>
            </w:r>
            <w:r>
              <w:t>ке</w:t>
            </w:r>
            <w:r w:rsidRPr="009C2EEE">
              <w:t xml:space="preserve"> </w:t>
            </w:r>
            <w:r>
              <w:t>тіркелуі</w:t>
            </w:r>
            <w:r w:rsidRPr="009C2EEE">
              <w:t xml:space="preserve"> </w:t>
            </w:r>
            <w:r>
              <w:t>керек</w:t>
            </w:r>
            <w:r w:rsidRPr="009C2EEE">
              <w:t xml:space="preserve">. </w:t>
            </w:r>
            <w:r w:rsidRPr="005251E1">
              <w:rPr>
                <w:lang w:val="en-US"/>
              </w:rPr>
              <w:t>MOOC</w:t>
            </w:r>
            <w:r w:rsidRPr="009C2EEE">
              <w:t xml:space="preserve"> </w:t>
            </w:r>
            <w:r>
              <w:t>модульдерін</w:t>
            </w:r>
            <w:r w:rsidRPr="009C2EEE">
              <w:t xml:space="preserve"> </w:t>
            </w:r>
            <w:r>
              <w:t>аяқтау</w:t>
            </w:r>
            <w:r w:rsidRPr="009C2EEE">
              <w:t xml:space="preserve"> </w:t>
            </w:r>
            <w:r>
              <w:t>мерзімдері</w:t>
            </w:r>
            <w:r w:rsidRPr="009C2EEE">
              <w:t xml:space="preserve"> </w:t>
            </w:r>
            <w:r>
              <w:t>пәнді</w:t>
            </w:r>
            <w:r w:rsidRPr="009C2EEE">
              <w:t xml:space="preserve"> </w:t>
            </w:r>
            <w:r>
              <w:t>оқу</w:t>
            </w:r>
            <w:r w:rsidRPr="009C2EEE">
              <w:t xml:space="preserve"> </w:t>
            </w:r>
            <w:r>
              <w:t>кестесіне</w:t>
            </w:r>
            <w:r w:rsidRPr="009C2EEE">
              <w:t xml:space="preserve"> </w:t>
            </w:r>
            <w:r>
              <w:t>сәйкес</w:t>
            </w:r>
            <w:r w:rsidRPr="009C2EEE">
              <w:t xml:space="preserve"> </w:t>
            </w:r>
            <w:r>
              <w:t>қатаң</w:t>
            </w:r>
            <w:r w:rsidRPr="009C2EEE">
              <w:t xml:space="preserve"> </w:t>
            </w:r>
            <w:r>
              <w:t>сақталуы</w:t>
            </w:r>
            <w:r w:rsidRPr="009C2EEE">
              <w:t xml:space="preserve"> </w:t>
            </w:r>
            <w:r>
              <w:t>қажет</w:t>
            </w:r>
            <w:r w:rsidRPr="009C2EEE">
              <w:t>.</w:t>
            </w:r>
          </w:p>
          <w:p w14:paraId="1F7BCB8D" w14:textId="77777777" w:rsidR="00DE66C5" w:rsidRDefault="00827FB4">
            <w:pPr>
              <w:jc w:val="both"/>
            </w:pPr>
            <w:r>
              <w:rPr>
                <w:b/>
              </w:rPr>
              <w:t>НАЗАР</w:t>
            </w:r>
            <w:r w:rsidRPr="009C2EEE">
              <w:rPr>
                <w:b/>
              </w:rPr>
              <w:t xml:space="preserve"> </w:t>
            </w:r>
            <w:r>
              <w:rPr>
                <w:b/>
              </w:rPr>
              <w:t>АУДАРЫҢЫЗ</w:t>
            </w:r>
            <w:r w:rsidRPr="009C2EEE">
              <w:rPr>
                <w:b/>
              </w:rPr>
              <w:t>!</w:t>
            </w:r>
            <w:r w:rsidRPr="009C2EEE">
              <w:t xml:space="preserve"> </w:t>
            </w:r>
            <w:r>
              <w:t>Әрбір</w:t>
            </w:r>
            <w:r w:rsidRPr="009C2EEE">
              <w:t xml:space="preserve"> </w:t>
            </w:r>
            <w:r>
              <w:t>тапсырманы</w:t>
            </w:r>
            <w:r w:rsidRPr="009C2EEE">
              <w:t xml:space="preserve"> </w:t>
            </w:r>
            <w:r>
              <w:t>орындау</w:t>
            </w:r>
            <w:r w:rsidRPr="009C2EEE">
              <w:t xml:space="preserve"> </w:t>
            </w:r>
            <w:r>
              <w:t>мерзімі</w:t>
            </w:r>
            <w:r w:rsidRPr="009C2EEE">
              <w:t xml:space="preserve"> </w:t>
            </w:r>
            <w:r>
              <w:t>пәннің</w:t>
            </w:r>
            <w:r w:rsidRPr="009C2EEE">
              <w:t xml:space="preserve"> </w:t>
            </w:r>
            <w:r>
              <w:t>мазмұнын</w:t>
            </w:r>
            <w:r w:rsidRPr="009C2EEE">
              <w:t xml:space="preserve"> </w:t>
            </w:r>
            <w:r>
              <w:t>орындау</w:t>
            </w:r>
            <w:r w:rsidRPr="009C2EEE">
              <w:t xml:space="preserve"> </w:t>
            </w:r>
            <w:r>
              <w:t>күнтізбесінде</w:t>
            </w:r>
            <w:r w:rsidRPr="009C2EEE">
              <w:t xml:space="preserve"> (</w:t>
            </w:r>
            <w:r>
              <w:t>кестеде</w:t>
            </w:r>
            <w:r w:rsidRPr="009C2EEE">
              <w:t xml:space="preserve">), </w:t>
            </w:r>
            <w:r>
              <w:t>сондай</w:t>
            </w:r>
            <w:r w:rsidRPr="009C2EEE">
              <w:t>-</w:t>
            </w:r>
            <w:r>
              <w:t>ақ</w:t>
            </w:r>
            <w:r w:rsidRPr="009C2EEE">
              <w:t xml:space="preserve"> </w:t>
            </w:r>
            <w:r>
              <w:t>МОО</w:t>
            </w:r>
            <w:r w:rsidRPr="005251E1">
              <w:rPr>
                <w:lang w:val="en-US"/>
              </w:rPr>
              <w:t>C</w:t>
            </w:r>
            <w:r w:rsidRPr="009C2EEE">
              <w:t>-</w:t>
            </w:r>
            <w:r>
              <w:t>те</w:t>
            </w:r>
            <w:r w:rsidRPr="009C2EEE">
              <w:t xml:space="preserve"> </w:t>
            </w:r>
            <w:r>
              <w:t>көрсетілген</w:t>
            </w:r>
            <w:r w:rsidRPr="009C2EEE">
              <w:t xml:space="preserve">. </w:t>
            </w:r>
            <w:r>
              <w:t xml:space="preserve">Белгіленген мерзімге үлгермесе ұпай жоғалтады. </w:t>
            </w:r>
          </w:p>
        </w:tc>
      </w:tr>
      <w:tr w:rsidR="00DE66C5" w14:paraId="44EF04FE" w14:textId="77777777">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cPr>
          <w:p w14:paraId="128CF711" w14:textId="77777777" w:rsidR="00DE66C5" w:rsidRDefault="00827FB4">
            <w:pPr>
              <w:jc w:val="center"/>
              <w:rPr>
                <w:b/>
              </w:rPr>
            </w:pPr>
            <w:r>
              <w:rPr>
                <w:b/>
              </w:rPr>
              <w:t>ОҚЫТУ, ОҚУ ЖӘНЕ БАҒАЛАУ ТУРАЛЫ АҚПАРАТ</w:t>
            </w:r>
          </w:p>
        </w:tc>
      </w:tr>
      <w:tr w:rsidR="00DE66C5" w14:paraId="715C3AF5" w14:textId="77777777">
        <w:trPr>
          <w:trHeight w:val="368"/>
        </w:trPr>
        <w:tc>
          <w:tcPr>
            <w:tcW w:w="4962" w:type="dxa"/>
            <w:gridSpan w:val="6"/>
            <w:tcBorders>
              <w:top w:val="single" w:sz="4" w:space="0" w:color="000000"/>
              <w:left w:val="single" w:sz="4" w:space="0" w:color="000000"/>
              <w:right w:val="single" w:sz="4" w:space="0" w:color="000000"/>
            </w:tcBorders>
            <w:shd w:val="clear" w:color="auto" w:fill="auto"/>
          </w:tcPr>
          <w:p w14:paraId="209F587F" w14:textId="77777777" w:rsidR="00DE66C5" w:rsidRDefault="00827FB4">
            <w:pPr>
              <w:jc w:val="both"/>
              <w:rPr>
                <w:b/>
                <w:sz w:val="16"/>
                <w:szCs w:val="16"/>
              </w:rPr>
            </w:pPr>
            <w:r>
              <w:rPr>
                <w:b/>
                <w:sz w:val="16"/>
                <w:szCs w:val="16"/>
              </w:rPr>
              <w:t>Ұпайлық рейтинг</w:t>
            </w:r>
          </w:p>
          <w:p w14:paraId="1C12B9E9" w14:textId="77777777" w:rsidR="00DE66C5" w:rsidRDefault="00827FB4">
            <w:pPr>
              <w:jc w:val="both"/>
              <w:rPr>
                <w:b/>
                <w:sz w:val="16"/>
                <w:szCs w:val="16"/>
              </w:rPr>
            </w:pPr>
            <w:r>
              <w:rPr>
                <w:b/>
                <w:sz w:val="16"/>
                <w:szCs w:val="16"/>
              </w:rPr>
              <w:t>оқу жетістіктерін бағалаудың әріптік жүйесі</w:t>
            </w:r>
          </w:p>
        </w:tc>
        <w:tc>
          <w:tcPr>
            <w:tcW w:w="5528" w:type="dxa"/>
            <w:gridSpan w:val="4"/>
            <w:tcBorders>
              <w:top w:val="single" w:sz="4" w:space="0" w:color="000000"/>
              <w:left w:val="single" w:sz="4" w:space="0" w:color="000000"/>
              <w:right w:val="single" w:sz="4" w:space="0" w:color="000000"/>
            </w:tcBorders>
            <w:shd w:val="clear" w:color="auto" w:fill="auto"/>
          </w:tcPr>
          <w:p w14:paraId="1572D4D9" w14:textId="77777777" w:rsidR="00DE66C5" w:rsidRDefault="00827FB4">
            <w:pPr>
              <w:jc w:val="both"/>
              <w:rPr>
                <w:b/>
                <w:sz w:val="16"/>
                <w:szCs w:val="16"/>
              </w:rPr>
            </w:pPr>
            <w:r>
              <w:rPr>
                <w:b/>
                <w:sz w:val="16"/>
                <w:szCs w:val="16"/>
              </w:rPr>
              <w:t>Бағалау әдістері</w:t>
            </w:r>
          </w:p>
        </w:tc>
      </w:tr>
      <w:tr w:rsidR="00DE66C5" w14:paraId="1CCEC8F1" w14:textId="77777777">
        <w:trPr>
          <w:trHeight w:val="846"/>
        </w:trPr>
        <w:tc>
          <w:tcPr>
            <w:tcW w:w="849" w:type="dxa"/>
            <w:tcBorders>
              <w:top w:val="single" w:sz="4" w:space="0" w:color="000000"/>
              <w:left w:val="single" w:sz="4" w:space="0" w:color="000000"/>
              <w:right w:val="single" w:sz="4" w:space="0" w:color="000000"/>
            </w:tcBorders>
            <w:shd w:val="clear" w:color="auto" w:fill="auto"/>
          </w:tcPr>
          <w:p w14:paraId="7A4EB6B2" w14:textId="77777777" w:rsidR="00DE66C5" w:rsidRDefault="00827FB4">
            <w:pPr>
              <w:rPr>
                <w:b/>
                <w:sz w:val="16"/>
                <w:szCs w:val="16"/>
              </w:rPr>
            </w:pPr>
            <w:r>
              <w:rPr>
                <w:b/>
                <w:sz w:val="16"/>
                <w:szCs w:val="16"/>
              </w:rPr>
              <w:t>Баға</w:t>
            </w:r>
          </w:p>
        </w:tc>
        <w:tc>
          <w:tcPr>
            <w:tcW w:w="1134" w:type="dxa"/>
            <w:gridSpan w:val="2"/>
            <w:tcBorders>
              <w:top w:val="single" w:sz="4" w:space="0" w:color="000000"/>
              <w:left w:val="single" w:sz="4" w:space="0" w:color="000000"/>
              <w:right w:val="single" w:sz="4" w:space="0" w:color="000000"/>
            </w:tcBorders>
            <w:shd w:val="clear" w:color="auto" w:fill="auto"/>
          </w:tcPr>
          <w:p w14:paraId="38C3C7DF" w14:textId="77777777" w:rsidR="00DE66C5" w:rsidRDefault="00827FB4">
            <w:pPr>
              <w:rPr>
                <w:b/>
                <w:sz w:val="16"/>
                <w:szCs w:val="16"/>
              </w:rPr>
            </w:pPr>
            <w:r>
              <w:rPr>
                <w:b/>
                <w:sz w:val="16"/>
                <w:szCs w:val="16"/>
              </w:rPr>
              <w:t>Ұпайдың цифрлық эквиваленті</w:t>
            </w:r>
          </w:p>
        </w:tc>
        <w:tc>
          <w:tcPr>
            <w:tcW w:w="1135" w:type="dxa"/>
            <w:tcBorders>
              <w:top w:val="single" w:sz="4" w:space="0" w:color="000000"/>
              <w:left w:val="single" w:sz="4" w:space="0" w:color="000000"/>
              <w:right w:val="single" w:sz="4" w:space="0" w:color="000000"/>
            </w:tcBorders>
            <w:shd w:val="clear" w:color="auto" w:fill="auto"/>
          </w:tcPr>
          <w:p w14:paraId="49D77D91" w14:textId="77777777" w:rsidR="00DE66C5" w:rsidRDefault="00827FB4">
            <w:pPr>
              <w:rPr>
                <w:b/>
                <w:sz w:val="16"/>
                <w:szCs w:val="16"/>
              </w:rPr>
            </w:pPr>
            <w:r>
              <w:rPr>
                <w:b/>
                <w:sz w:val="16"/>
                <w:szCs w:val="16"/>
              </w:rPr>
              <w:t xml:space="preserve">Ұпай, </w:t>
            </w:r>
          </w:p>
          <w:p w14:paraId="6AF90F6C" w14:textId="77777777" w:rsidR="00DE66C5" w:rsidRDefault="00827FB4">
            <w:pPr>
              <w:rPr>
                <w:sz w:val="16"/>
                <w:szCs w:val="16"/>
              </w:rPr>
            </w:pPr>
            <w:r>
              <w:rPr>
                <w:b/>
                <w:sz w:val="16"/>
                <w:szCs w:val="16"/>
              </w:rPr>
              <w:t xml:space="preserve">% мазмұны </w:t>
            </w:r>
          </w:p>
        </w:tc>
        <w:tc>
          <w:tcPr>
            <w:tcW w:w="1844" w:type="dxa"/>
            <w:gridSpan w:val="2"/>
            <w:tcBorders>
              <w:top w:val="single" w:sz="4" w:space="0" w:color="000000"/>
              <w:left w:val="single" w:sz="4" w:space="0" w:color="000000"/>
              <w:right w:val="single" w:sz="4" w:space="0" w:color="000000"/>
            </w:tcBorders>
            <w:shd w:val="clear" w:color="auto" w:fill="auto"/>
          </w:tcPr>
          <w:p w14:paraId="6FD183B7" w14:textId="77777777" w:rsidR="00DE66C5" w:rsidRDefault="00827FB4">
            <w:pPr>
              <w:rPr>
                <w:sz w:val="16"/>
                <w:szCs w:val="16"/>
              </w:rPr>
            </w:pPr>
            <w:r>
              <w:rPr>
                <w:b/>
                <w:sz w:val="16"/>
                <w:szCs w:val="16"/>
              </w:rPr>
              <w:t>Дәстүрлі жүйе негізінде бағалау</w:t>
            </w:r>
          </w:p>
        </w:tc>
        <w:tc>
          <w:tcPr>
            <w:tcW w:w="5528" w:type="dxa"/>
            <w:gridSpan w:val="4"/>
            <w:vMerge w:val="restart"/>
            <w:tcBorders>
              <w:top w:val="single" w:sz="4" w:space="0" w:color="000000"/>
              <w:left w:val="single" w:sz="4" w:space="0" w:color="000000"/>
              <w:right w:val="single" w:sz="4" w:space="0" w:color="000000"/>
            </w:tcBorders>
          </w:tcPr>
          <w:p w14:paraId="53B6E975" w14:textId="77777777" w:rsidR="00DE66C5" w:rsidRDefault="00827FB4">
            <w:pPr>
              <w:jc w:val="both"/>
              <w:rPr>
                <w:sz w:val="16"/>
                <w:szCs w:val="16"/>
              </w:rPr>
            </w:pPr>
            <w:r>
              <w:rPr>
                <w:b/>
                <w:sz w:val="16"/>
                <w:szCs w:val="16"/>
              </w:rPr>
              <w:t>Критериалды бағалау</w:t>
            </w:r>
            <w:r>
              <w:rPr>
                <w:sz w:val="16"/>
                <w:szCs w:val="16"/>
              </w:rPr>
              <w:t xml:space="preserve"> – нақты жасалған критерийлер негізінде нақты оқу нәтижесін болжамды оқу нәтижесімен салыстыру процесі. Қалыптастырушы және жиынтық бағалауға негізделген.</w:t>
            </w:r>
          </w:p>
          <w:p w14:paraId="2B270F96" w14:textId="77777777" w:rsidR="00DE66C5" w:rsidRDefault="00827FB4">
            <w:pPr>
              <w:jc w:val="both"/>
              <w:rPr>
                <w:sz w:val="16"/>
                <w:szCs w:val="16"/>
              </w:rPr>
            </w:pPr>
            <w:r>
              <w:rPr>
                <w:b/>
                <w:sz w:val="16"/>
                <w:szCs w:val="16"/>
              </w:rPr>
              <w:t xml:space="preserve">Қалыптастырушы бағалау </w:t>
            </w:r>
            <w:r>
              <w:rPr>
                <w:sz w:val="16"/>
                <w:szCs w:val="16"/>
              </w:rPr>
              <w:t>– күнделікті оқу барысында жүргізілетін бағалау түрі. Оқу үлгерімінің сол сәттегі көрсеткіші. Студент пен оқытушы арасындағы жедел байланысты қамтамасыз етеді. Студенттің мүмкіндігін анықтауға, мәселелерді табуға, жақсы нәтижеге қол жеткізуге көмектесуге және мұғалімнің оқу процесін жедел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кезіндегі тапсырмалардың орындалуы, аудиториядағы белсенділігі бағаланады. Алған білімі мен құзыреті назарға алынады.</w:t>
            </w:r>
          </w:p>
          <w:p w14:paraId="148DBE6B" w14:textId="77777777" w:rsidR="00DE66C5" w:rsidRDefault="00827FB4">
            <w:pPr>
              <w:jc w:val="both"/>
              <w:rPr>
                <w:sz w:val="16"/>
                <w:szCs w:val="16"/>
              </w:rPr>
            </w:pPr>
            <w:r>
              <w:rPr>
                <w:b/>
                <w:sz w:val="16"/>
                <w:szCs w:val="16"/>
              </w:rPr>
              <w:t xml:space="preserve">Жиынтық бағалау </w:t>
            </w:r>
            <w:r>
              <w:rPr>
                <w:sz w:val="16"/>
                <w:szCs w:val="16"/>
              </w:rPr>
              <w:t>– пән бағдарламасына сәйкес бөлімді  аяқтағаннан кейін жүргізілетін бағалау түрі. СӨЖ орындау кезінде семестрде 3-4 рет өткізіледі. Бұл – дескрипторларға қатысты болжамды оқу нәтижесін меңгеруді бағалау түрі. Белгілі бір кезеңдегі пәнді меңгеру деңгейін анықтауға және есепке алуға мүмкіндік береді. Оқыту нәтижелері бағаланады.</w:t>
            </w:r>
          </w:p>
        </w:tc>
      </w:tr>
      <w:tr w:rsidR="00DE66C5" w14:paraId="2D4E407A" w14:textId="77777777">
        <w:trPr>
          <w:trHeight w:val="359"/>
        </w:trPr>
        <w:tc>
          <w:tcPr>
            <w:tcW w:w="849" w:type="dxa"/>
            <w:tcBorders>
              <w:left w:val="single" w:sz="4" w:space="0" w:color="000000"/>
              <w:right w:val="single" w:sz="4" w:space="0" w:color="000000"/>
            </w:tcBorders>
          </w:tcPr>
          <w:p w14:paraId="43FF96A0" w14:textId="77777777" w:rsidR="00DE66C5" w:rsidRDefault="00827FB4">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14:paraId="3F424022" w14:textId="77777777" w:rsidR="00DE66C5" w:rsidRDefault="00827FB4">
            <w:pPr>
              <w:jc w:val="both"/>
              <w:rPr>
                <w:b/>
                <w:sz w:val="16"/>
                <w:szCs w:val="16"/>
                <w:highlight w:val="green"/>
              </w:rPr>
            </w:pPr>
            <w:r>
              <w:rPr>
                <w:sz w:val="16"/>
                <w:szCs w:val="16"/>
              </w:rPr>
              <w:t>4,0</w:t>
            </w:r>
          </w:p>
        </w:tc>
        <w:tc>
          <w:tcPr>
            <w:tcW w:w="1135" w:type="dxa"/>
            <w:tcBorders>
              <w:left w:val="single" w:sz="4" w:space="0" w:color="000000"/>
              <w:right w:val="single" w:sz="4" w:space="0" w:color="000000"/>
            </w:tcBorders>
          </w:tcPr>
          <w:p w14:paraId="6BA3212E" w14:textId="77777777" w:rsidR="00DE66C5" w:rsidRDefault="00827FB4">
            <w:pPr>
              <w:jc w:val="both"/>
              <w:rPr>
                <w:b/>
                <w:sz w:val="16"/>
                <w:szCs w:val="16"/>
                <w:highlight w:val="green"/>
              </w:rPr>
            </w:pPr>
            <w:r>
              <w:rPr>
                <w:sz w:val="16"/>
                <w:szCs w:val="16"/>
              </w:rPr>
              <w:t>95-100</w:t>
            </w:r>
          </w:p>
        </w:tc>
        <w:tc>
          <w:tcPr>
            <w:tcW w:w="1844" w:type="dxa"/>
            <w:gridSpan w:val="2"/>
            <w:vMerge w:val="restart"/>
            <w:tcBorders>
              <w:left w:val="single" w:sz="4" w:space="0" w:color="000000"/>
              <w:right w:val="single" w:sz="4" w:space="0" w:color="000000"/>
            </w:tcBorders>
          </w:tcPr>
          <w:p w14:paraId="6C3CD0D4" w14:textId="77777777" w:rsidR="00DE66C5" w:rsidRDefault="00827FB4">
            <w:pPr>
              <w:jc w:val="both"/>
              <w:rPr>
                <w:b/>
                <w:sz w:val="16"/>
                <w:szCs w:val="16"/>
                <w:highlight w:val="green"/>
              </w:rPr>
            </w:pPr>
            <w:r>
              <w:rPr>
                <w:sz w:val="16"/>
                <w:szCs w:val="16"/>
              </w:rPr>
              <w:t>Өте жақсы</w:t>
            </w:r>
          </w:p>
        </w:tc>
        <w:tc>
          <w:tcPr>
            <w:tcW w:w="5528" w:type="dxa"/>
            <w:gridSpan w:val="4"/>
            <w:vMerge/>
            <w:tcBorders>
              <w:top w:val="single" w:sz="4" w:space="0" w:color="000000"/>
              <w:left w:val="single" w:sz="4" w:space="0" w:color="000000"/>
              <w:right w:val="single" w:sz="4" w:space="0" w:color="000000"/>
            </w:tcBorders>
          </w:tcPr>
          <w:p w14:paraId="74243D3D" w14:textId="77777777" w:rsidR="00DE66C5" w:rsidRDefault="00DE66C5">
            <w:pPr>
              <w:widowControl w:val="0"/>
              <w:pBdr>
                <w:top w:val="nil"/>
                <w:left w:val="nil"/>
                <w:bottom w:val="nil"/>
                <w:right w:val="nil"/>
                <w:between w:val="nil"/>
              </w:pBdr>
              <w:spacing w:line="276" w:lineRule="auto"/>
              <w:rPr>
                <w:b/>
                <w:sz w:val="16"/>
                <w:szCs w:val="16"/>
                <w:highlight w:val="green"/>
              </w:rPr>
            </w:pPr>
          </w:p>
        </w:tc>
      </w:tr>
      <w:tr w:rsidR="00DE66C5" w14:paraId="1B1A4EAC" w14:textId="77777777">
        <w:trPr>
          <w:trHeight w:val="359"/>
        </w:trPr>
        <w:tc>
          <w:tcPr>
            <w:tcW w:w="849" w:type="dxa"/>
            <w:tcBorders>
              <w:left w:val="single" w:sz="4" w:space="0" w:color="000000"/>
              <w:right w:val="single" w:sz="4" w:space="0" w:color="000000"/>
            </w:tcBorders>
          </w:tcPr>
          <w:p w14:paraId="2E0C50C7" w14:textId="77777777" w:rsidR="00DE66C5" w:rsidRDefault="00827FB4">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14:paraId="2983AE92" w14:textId="77777777" w:rsidR="00DE66C5" w:rsidRDefault="00827FB4">
            <w:pPr>
              <w:jc w:val="both"/>
              <w:rPr>
                <w:b/>
                <w:sz w:val="16"/>
                <w:szCs w:val="16"/>
                <w:highlight w:val="green"/>
              </w:rPr>
            </w:pPr>
            <w:r>
              <w:rPr>
                <w:sz w:val="16"/>
                <w:szCs w:val="16"/>
              </w:rPr>
              <w:t>3,67</w:t>
            </w:r>
          </w:p>
        </w:tc>
        <w:tc>
          <w:tcPr>
            <w:tcW w:w="1135" w:type="dxa"/>
            <w:tcBorders>
              <w:left w:val="single" w:sz="4" w:space="0" w:color="000000"/>
              <w:right w:val="single" w:sz="4" w:space="0" w:color="000000"/>
            </w:tcBorders>
          </w:tcPr>
          <w:p w14:paraId="3BCCED6F" w14:textId="77777777" w:rsidR="00DE66C5" w:rsidRDefault="00827FB4">
            <w:pPr>
              <w:jc w:val="both"/>
              <w:rPr>
                <w:b/>
                <w:sz w:val="16"/>
                <w:szCs w:val="16"/>
                <w:highlight w:val="green"/>
              </w:rPr>
            </w:pPr>
            <w:r>
              <w:rPr>
                <w:sz w:val="16"/>
                <w:szCs w:val="16"/>
              </w:rPr>
              <w:t>90-94</w:t>
            </w:r>
          </w:p>
        </w:tc>
        <w:tc>
          <w:tcPr>
            <w:tcW w:w="1844" w:type="dxa"/>
            <w:gridSpan w:val="2"/>
            <w:vMerge/>
            <w:tcBorders>
              <w:left w:val="single" w:sz="4" w:space="0" w:color="000000"/>
              <w:right w:val="single" w:sz="4" w:space="0" w:color="000000"/>
            </w:tcBorders>
          </w:tcPr>
          <w:p w14:paraId="3FBD7F5C" w14:textId="77777777" w:rsidR="00DE66C5" w:rsidRDefault="00DE66C5">
            <w:pPr>
              <w:widowControl w:val="0"/>
              <w:pBdr>
                <w:top w:val="nil"/>
                <w:left w:val="nil"/>
                <w:bottom w:val="nil"/>
                <w:right w:val="nil"/>
                <w:between w:val="nil"/>
              </w:pBdr>
              <w:spacing w:line="276" w:lineRule="auto"/>
              <w:rPr>
                <w:b/>
                <w:sz w:val="16"/>
                <w:szCs w:val="16"/>
                <w:highlight w:val="green"/>
              </w:rPr>
            </w:pPr>
          </w:p>
        </w:tc>
        <w:tc>
          <w:tcPr>
            <w:tcW w:w="5528" w:type="dxa"/>
            <w:gridSpan w:val="4"/>
            <w:vMerge/>
            <w:tcBorders>
              <w:top w:val="single" w:sz="4" w:space="0" w:color="000000"/>
              <w:left w:val="single" w:sz="4" w:space="0" w:color="000000"/>
              <w:right w:val="single" w:sz="4" w:space="0" w:color="000000"/>
            </w:tcBorders>
          </w:tcPr>
          <w:p w14:paraId="63CBC390" w14:textId="77777777" w:rsidR="00DE66C5" w:rsidRDefault="00DE66C5">
            <w:pPr>
              <w:widowControl w:val="0"/>
              <w:pBdr>
                <w:top w:val="nil"/>
                <w:left w:val="nil"/>
                <w:bottom w:val="nil"/>
                <w:right w:val="nil"/>
                <w:between w:val="nil"/>
              </w:pBdr>
              <w:spacing w:line="276" w:lineRule="auto"/>
              <w:rPr>
                <w:b/>
                <w:sz w:val="16"/>
                <w:szCs w:val="16"/>
                <w:highlight w:val="green"/>
              </w:rPr>
            </w:pPr>
          </w:p>
        </w:tc>
      </w:tr>
      <w:tr w:rsidR="00DE66C5" w14:paraId="3A21CCBF" w14:textId="77777777">
        <w:trPr>
          <w:trHeight w:val="480"/>
        </w:trPr>
        <w:tc>
          <w:tcPr>
            <w:tcW w:w="849" w:type="dxa"/>
            <w:tcBorders>
              <w:left w:val="single" w:sz="4" w:space="0" w:color="000000"/>
              <w:right w:val="single" w:sz="4" w:space="0" w:color="000000"/>
            </w:tcBorders>
          </w:tcPr>
          <w:p w14:paraId="5B48CA6A" w14:textId="77777777" w:rsidR="00DE66C5" w:rsidRDefault="00827FB4">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128A2B9D" w14:textId="77777777" w:rsidR="00DE66C5" w:rsidRDefault="00827FB4">
            <w:pPr>
              <w:jc w:val="both"/>
              <w:rPr>
                <w:b/>
                <w:sz w:val="16"/>
                <w:szCs w:val="16"/>
                <w:highlight w:val="green"/>
              </w:rPr>
            </w:pPr>
            <w:r>
              <w:rPr>
                <w:sz w:val="16"/>
                <w:szCs w:val="16"/>
              </w:rPr>
              <w:t>3,33</w:t>
            </w:r>
          </w:p>
        </w:tc>
        <w:tc>
          <w:tcPr>
            <w:tcW w:w="1135" w:type="dxa"/>
            <w:tcBorders>
              <w:left w:val="single" w:sz="4" w:space="0" w:color="000000"/>
              <w:right w:val="single" w:sz="4" w:space="0" w:color="000000"/>
            </w:tcBorders>
          </w:tcPr>
          <w:p w14:paraId="59B7D71D" w14:textId="77777777" w:rsidR="00DE66C5" w:rsidRDefault="00827FB4">
            <w:pPr>
              <w:jc w:val="both"/>
              <w:rPr>
                <w:b/>
                <w:sz w:val="16"/>
                <w:szCs w:val="16"/>
                <w:highlight w:val="green"/>
              </w:rPr>
            </w:pPr>
            <w:r>
              <w:rPr>
                <w:sz w:val="16"/>
                <w:szCs w:val="16"/>
              </w:rPr>
              <w:t>85-89</w:t>
            </w:r>
          </w:p>
        </w:tc>
        <w:tc>
          <w:tcPr>
            <w:tcW w:w="1844" w:type="dxa"/>
            <w:gridSpan w:val="2"/>
            <w:vMerge w:val="restart"/>
            <w:tcBorders>
              <w:left w:val="single" w:sz="4" w:space="0" w:color="000000"/>
              <w:right w:val="single" w:sz="4" w:space="0" w:color="000000"/>
            </w:tcBorders>
          </w:tcPr>
          <w:p w14:paraId="7CC44C66" w14:textId="77777777" w:rsidR="00DE66C5" w:rsidRDefault="00827FB4">
            <w:pPr>
              <w:jc w:val="both"/>
              <w:rPr>
                <w:b/>
                <w:sz w:val="16"/>
                <w:szCs w:val="16"/>
                <w:highlight w:val="green"/>
              </w:rPr>
            </w:pPr>
            <w:r>
              <w:rPr>
                <w:sz w:val="16"/>
                <w:szCs w:val="16"/>
              </w:rPr>
              <w:t>Жақсы</w:t>
            </w:r>
          </w:p>
        </w:tc>
        <w:tc>
          <w:tcPr>
            <w:tcW w:w="5528" w:type="dxa"/>
            <w:gridSpan w:val="4"/>
            <w:vMerge/>
            <w:tcBorders>
              <w:top w:val="single" w:sz="4" w:space="0" w:color="000000"/>
              <w:left w:val="single" w:sz="4" w:space="0" w:color="000000"/>
              <w:right w:val="single" w:sz="4" w:space="0" w:color="000000"/>
            </w:tcBorders>
          </w:tcPr>
          <w:p w14:paraId="11B3CF3B" w14:textId="77777777" w:rsidR="00DE66C5" w:rsidRDefault="00DE66C5">
            <w:pPr>
              <w:widowControl w:val="0"/>
              <w:pBdr>
                <w:top w:val="nil"/>
                <w:left w:val="nil"/>
                <w:bottom w:val="nil"/>
                <w:right w:val="nil"/>
                <w:between w:val="nil"/>
              </w:pBdr>
              <w:spacing w:line="276" w:lineRule="auto"/>
              <w:rPr>
                <w:b/>
                <w:sz w:val="16"/>
                <w:szCs w:val="16"/>
                <w:highlight w:val="green"/>
              </w:rPr>
            </w:pPr>
          </w:p>
        </w:tc>
      </w:tr>
      <w:tr w:rsidR="00DE66C5" w14:paraId="628807B3" w14:textId="77777777">
        <w:trPr>
          <w:trHeight w:val="215"/>
        </w:trPr>
        <w:tc>
          <w:tcPr>
            <w:tcW w:w="849" w:type="dxa"/>
            <w:tcBorders>
              <w:left w:val="single" w:sz="4" w:space="0" w:color="000000"/>
              <w:right w:val="single" w:sz="4" w:space="0" w:color="000000"/>
            </w:tcBorders>
          </w:tcPr>
          <w:p w14:paraId="3DB88BB6" w14:textId="77777777" w:rsidR="00DE66C5" w:rsidRDefault="00827FB4">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6BD4942A" w14:textId="77777777" w:rsidR="00DE66C5" w:rsidRDefault="00827FB4">
            <w:pPr>
              <w:jc w:val="both"/>
              <w:rPr>
                <w:b/>
                <w:sz w:val="16"/>
                <w:szCs w:val="16"/>
                <w:highlight w:val="green"/>
              </w:rPr>
            </w:pPr>
            <w:r>
              <w:rPr>
                <w:sz w:val="16"/>
                <w:szCs w:val="16"/>
              </w:rPr>
              <w:t>3,0</w:t>
            </w:r>
          </w:p>
        </w:tc>
        <w:tc>
          <w:tcPr>
            <w:tcW w:w="1135" w:type="dxa"/>
            <w:tcBorders>
              <w:left w:val="single" w:sz="4" w:space="0" w:color="000000"/>
              <w:right w:val="single" w:sz="4" w:space="0" w:color="000000"/>
            </w:tcBorders>
          </w:tcPr>
          <w:p w14:paraId="5545014C" w14:textId="77777777" w:rsidR="00DE66C5" w:rsidRDefault="00827FB4">
            <w:pPr>
              <w:jc w:val="both"/>
              <w:rPr>
                <w:b/>
                <w:sz w:val="16"/>
                <w:szCs w:val="16"/>
                <w:highlight w:val="green"/>
              </w:rPr>
            </w:pPr>
            <w:r>
              <w:rPr>
                <w:sz w:val="16"/>
                <w:szCs w:val="16"/>
              </w:rPr>
              <w:t>80-84</w:t>
            </w:r>
          </w:p>
        </w:tc>
        <w:tc>
          <w:tcPr>
            <w:tcW w:w="1844" w:type="dxa"/>
            <w:gridSpan w:val="2"/>
            <w:vMerge/>
            <w:tcBorders>
              <w:left w:val="single" w:sz="4" w:space="0" w:color="000000"/>
              <w:right w:val="single" w:sz="4" w:space="0" w:color="000000"/>
            </w:tcBorders>
          </w:tcPr>
          <w:p w14:paraId="534FAC21" w14:textId="77777777" w:rsidR="00DE66C5" w:rsidRDefault="00DE66C5">
            <w:pPr>
              <w:widowControl w:val="0"/>
              <w:pBdr>
                <w:top w:val="nil"/>
                <w:left w:val="nil"/>
                <w:bottom w:val="nil"/>
                <w:right w:val="nil"/>
                <w:between w:val="nil"/>
              </w:pBdr>
              <w:spacing w:line="276" w:lineRule="auto"/>
              <w:rPr>
                <w:b/>
                <w:sz w:val="16"/>
                <w:szCs w:val="16"/>
                <w:highlight w:val="green"/>
              </w:rPr>
            </w:pPr>
          </w:p>
        </w:tc>
        <w:tc>
          <w:tcPr>
            <w:tcW w:w="3260" w:type="dxa"/>
            <w:gridSpan w:val="3"/>
            <w:tcBorders>
              <w:left w:val="single" w:sz="4" w:space="0" w:color="000000"/>
              <w:right w:val="single" w:sz="4" w:space="0" w:color="000000"/>
            </w:tcBorders>
            <w:shd w:val="clear" w:color="auto" w:fill="auto"/>
          </w:tcPr>
          <w:p w14:paraId="328B60EE" w14:textId="77777777" w:rsidR="00DE66C5" w:rsidRDefault="00827FB4">
            <w:pPr>
              <w:jc w:val="both"/>
              <w:rPr>
                <w:sz w:val="16"/>
                <w:szCs w:val="16"/>
              </w:rPr>
            </w:pPr>
            <w:r>
              <w:rPr>
                <w:b/>
                <w:sz w:val="16"/>
                <w:szCs w:val="16"/>
              </w:rPr>
              <w:t>Қалыптастырушы және жиынтық бағалау</w:t>
            </w:r>
          </w:p>
        </w:tc>
        <w:tc>
          <w:tcPr>
            <w:tcW w:w="2268" w:type="dxa"/>
            <w:tcBorders>
              <w:left w:val="single" w:sz="4" w:space="0" w:color="000000"/>
              <w:right w:val="single" w:sz="4" w:space="0" w:color="000000"/>
            </w:tcBorders>
            <w:shd w:val="clear" w:color="auto" w:fill="auto"/>
          </w:tcPr>
          <w:p w14:paraId="2812565D" w14:textId="77777777" w:rsidR="00DE66C5" w:rsidRDefault="00827FB4">
            <w:pPr>
              <w:jc w:val="both"/>
              <w:rPr>
                <w:b/>
                <w:sz w:val="16"/>
                <w:szCs w:val="16"/>
              </w:rPr>
            </w:pPr>
            <w:r>
              <w:rPr>
                <w:b/>
                <w:sz w:val="16"/>
                <w:szCs w:val="16"/>
              </w:rPr>
              <w:t>Ұпай %  мазмұны</w:t>
            </w:r>
          </w:p>
        </w:tc>
      </w:tr>
      <w:tr w:rsidR="00DE66C5" w14:paraId="2482DA75" w14:textId="77777777">
        <w:trPr>
          <w:trHeight w:val="135"/>
        </w:trPr>
        <w:tc>
          <w:tcPr>
            <w:tcW w:w="849" w:type="dxa"/>
            <w:tcBorders>
              <w:left w:val="single" w:sz="4" w:space="0" w:color="000000"/>
              <w:right w:val="single" w:sz="4" w:space="0" w:color="000000"/>
            </w:tcBorders>
          </w:tcPr>
          <w:p w14:paraId="179C36AC" w14:textId="77777777" w:rsidR="00DE66C5" w:rsidRDefault="00827FB4">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5EEA1363" w14:textId="77777777" w:rsidR="00DE66C5" w:rsidRDefault="00827FB4">
            <w:pPr>
              <w:jc w:val="both"/>
              <w:rPr>
                <w:b/>
                <w:sz w:val="16"/>
                <w:szCs w:val="16"/>
                <w:highlight w:val="green"/>
              </w:rPr>
            </w:pPr>
            <w:r>
              <w:rPr>
                <w:sz w:val="16"/>
                <w:szCs w:val="16"/>
              </w:rPr>
              <w:t>2,67</w:t>
            </w:r>
          </w:p>
        </w:tc>
        <w:tc>
          <w:tcPr>
            <w:tcW w:w="1135" w:type="dxa"/>
            <w:tcBorders>
              <w:left w:val="single" w:sz="4" w:space="0" w:color="000000"/>
              <w:right w:val="single" w:sz="4" w:space="0" w:color="000000"/>
            </w:tcBorders>
          </w:tcPr>
          <w:p w14:paraId="54F6B1ED" w14:textId="77777777" w:rsidR="00DE66C5" w:rsidRDefault="00827FB4">
            <w:pPr>
              <w:jc w:val="both"/>
              <w:rPr>
                <w:b/>
                <w:sz w:val="16"/>
                <w:szCs w:val="16"/>
                <w:highlight w:val="green"/>
              </w:rPr>
            </w:pPr>
            <w:r>
              <w:rPr>
                <w:sz w:val="16"/>
                <w:szCs w:val="16"/>
              </w:rPr>
              <w:t>75-79</w:t>
            </w:r>
          </w:p>
        </w:tc>
        <w:tc>
          <w:tcPr>
            <w:tcW w:w="1844" w:type="dxa"/>
            <w:gridSpan w:val="2"/>
            <w:vMerge/>
            <w:tcBorders>
              <w:left w:val="single" w:sz="4" w:space="0" w:color="000000"/>
              <w:right w:val="single" w:sz="4" w:space="0" w:color="000000"/>
            </w:tcBorders>
          </w:tcPr>
          <w:p w14:paraId="1714BFB2" w14:textId="77777777" w:rsidR="00DE66C5" w:rsidRDefault="00DE66C5">
            <w:pPr>
              <w:widowControl w:val="0"/>
              <w:pBdr>
                <w:top w:val="nil"/>
                <w:left w:val="nil"/>
                <w:bottom w:val="nil"/>
                <w:right w:val="nil"/>
                <w:between w:val="nil"/>
              </w:pBdr>
              <w:spacing w:line="276" w:lineRule="auto"/>
              <w:rPr>
                <w:b/>
                <w:sz w:val="16"/>
                <w:szCs w:val="16"/>
                <w:highlight w:val="green"/>
              </w:rPr>
            </w:pPr>
          </w:p>
        </w:tc>
        <w:tc>
          <w:tcPr>
            <w:tcW w:w="3260" w:type="dxa"/>
            <w:gridSpan w:val="3"/>
            <w:tcBorders>
              <w:left w:val="single" w:sz="4" w:space="0" w:color="000000"/>
              <w:right w:val="single" w:sz="4" w:space="0" w:color="000000"/>
            </w:tcBorders>
          </w:tcPr>
          <w:p w14:paraId="120AC70A" w14:textId="77777777" w:rsidR="00DE66C5" w:rsidRDefault="00827FB4">
            <w:pPr>
              <w:jc w:val="both"/>
              <w:rPr>
                <w:sz w:val="16"/>
                <w:szCs w:val="16"/>
              </w:rPr>
            </w:pPr>
            <w:r>
              <w:rPr>
                <w:sz w:val="16"/>
                <w:szCs w:val="16"/>
              </w:rPr>
              <w:t xml:space="preserve">Дәрістегі белсенділік                                       </w:t>
            </w:r>
          </w:p>
        </w:tc>
        <w:tc>
          <w:tcPr>
            <w:tcW w:w="2268" w:type="dxa"/>
            <w:tcBorders>
              <w:left w:val="single" w:sz="4" w:space="0" w:color="000000"/>
              <w:right w:val="single" w:sz="4" w:space="0" w:color="000000"/>
            </w:tcBorders>
          </w:tcPr>
          <w:p w14:paraId="42828706" w14:textId="77777777" w:rsidR="00DE66C5" w:rsidRDefault="00827FB4">
            <w:pPr>
              <w:jc w:val="both"/>
              <w:rPr>
                <w:sz w:val="16"/>
                <w:szCs w:val="16"/>
              </w:rPr>
            </w:pPr>
            <w:r>
              <w:rPr>
                <w:sz w:val="16"/>
                <w:szCs w:val="16"/>
              </w:rPr>
              <w:t>5</w:t>
            </w:r>
          </w:p>
        </w:tc>
      </w:tr>
      <w:tr w:rsidR="00DE66C5" w14:paraId="59B4EFDD" w14:textId="77777777">
        <w:trPr>
          <w:trHeight w:val="51"/>
        </w:trPr>
        <w:tc>
          <w:tcPr>
            <w:tcW w:w="849" w:type="dxa"/>
            <w:tcBorders>
              <w:left w:val="single" w:sz="4" w:space="0" w:color="000000"/>
              <w:right w:val="single" w:sz="4" w:space="0" w:color="000000"/>
            </w:tcBorders>
          </w:tcPr>
          <w:p w14:paraId="4B0375D9" w14:textId="77777777" w:rsidR="00DE66C5" w:rsidRDefault="00827FB4">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5ECCDA46" w14:textId="77777777" w:rsidR="00DE66C5" w:rsidRDefault="00827FB4">
            <w:pPr>
              <w:jc w:val="both"/>
              <w:rPr>
                <w:b/>
                <w:sz w:val="16"/>
                <w:szCs w:val="16"/>
                <w:highlight w:val="green"/>
              </w:rPr>
            </w:pPr>
            <w:r>
              <w:rPr>
                <w:sz w:val="16"/>
                <w:szCs w:val="16"/>
              </w:rPr>
              <w:t>2,33</w:t>
            </w:r>
          </w:p>
        </w:tc>
        <w:tc>
          <w:tcPr>
            <w:tcW w:w="1135" w:type="dxa"/>
            <w:tcBorders>
              <w:left w:val="single" w:sz="4" w:space="0" w:color="000000"/>
              <w:right w:val="single" w:sz="4" w:space="0" w:color="000000"/>
            </w:tcBorders>
          </w:tcPr>
          <w:p w14:paraId="73DEA477" w14:textId="77777777" w:rsidR="00DE66C5" w:rsidRDefault="00827FB4">
            <w:pPr>
              <w:jc w:val="both"/>
              <w:rPr>
                <w:b/>
                <w:sz w:val="16"/>
                <w:szCs w:val="16"/>
                <w:highlight w:val="green"/>
              </w:rPr>
            </w:pPr>
            <w:r>
              <w:rPr>
                <w:sz w:val="16"/>
                <w:szCs w:val="16"/>
              </w:rPr>
              <w:t>70-74</w:t>
            </w:r>
          </w:p>
        </w:tc>
        <w:tc>
          <w:tcPr>
            <w:tcW w:w="1844" w:type="dxa"/>
            <w:gridSpan w:val="2"/>
            <w:vMerge/>
            <w:tcBorders>
              <w:left w:val="single" w:sz="4" w:space="0" w:color="000000"/>
              <w:right w:val="single" w:sz="4" w:space="0" w:color="000000"/>
            </w:tcBorders>
          </w:tcPr>
          <w:p w14:paraId="3F585ECB" w14:textId="77777777" w:rsidR="00DE66C5" w:rsidRDefault="00DE66C5">
            <w:pPr>
              <w:widowControl w:val="0"/>
              <w:pBdr>
                <w:top w:val="nil"/>
                <w:left w:val="nil"/>
                <w:bottom w:val="nil"/>
                <w:right w:val="nil"/>
                <w:between w:val="nil"/>
              </w:pBdr>
              <w:spacing w:line="276" w:lineRule="auto"/>
              <w:rPr>
                <w:b/>
                <w:sz w:val="16"/>
                <w:szCs w:val="16"/>
                <w:highlight w:val="green"/>
              </w:rPr>
            </w:pPr>
          </w:p>
        </w:tc>
        <w:tc>
          <w:tcPr>
            <w:tcW w:w="3260" w:type="dxa"/>
            <w:gridSpan w:val="3"/>
            <w:tcBorders>
              <w:left w:val="single" w:sz="4" w:space="0" w:color="000000"/>
              <w:right w:val="single" w:sz="4" w:space="0" w:color="000000"/>
            </w:tcBorders>
          </w:tcPr>
          <w:p w14:paraId="3C396B70" w14:textId="77777777" w:rsidR="00DE66C5" w:rsidRDefault="00827FB4">
            <w:pPr>
              <w:jc w:val="both"/>
              <w:rPr>
                <w:sz w:val="16"/>
                <w:szCs w:val="16"/>
              </w:rPr>
            </w:pPr>
            <w:r>
              <w:rPr>
                <w:sz w:val="16"/>
                <w:szCs w:val="16"/>
              </w:rPr>
              <w:t xml:space="preserve">Практикалық сабақтағы жұмыс                      </w:t>
            </w:r>
          </w:p>
        </w:tc>
        <w:tc>
          <w:tcPr>
            <w:tcW w:w="2268" w:type="dxa"/>
            <w:tcBorders>
              <w:left w:val="single" w:sz="4" w:space="0" w:color="000000"/>
              <w:right w:val="single" w:sz="4" w:space="0" w:color="000000"/>
            </w:tcBorders>
          </w:tcPr>
          <w:p w14:paraId="01DB6B6D" w14:textId="77777777" w:rsidR="00DE66C5" w:rsidRDefault="00827FB4">
            <w:pPr>
              <w:jc w:val="both"/>
              <w:rPr>
                <w:sz w:val="16"/>
                <w:szCs w:val="16"/>
              </w:rPr>
            </w:pPr>
            <w:r>
              <w:rPr>
                <w:sz w:val="16"/>
                <w:szCs w:val="16"/>
              </w:rPr>
              <w:t>20</w:t>
            </w:r>
          </w:p>
        </w:tc>
      </w:tr>
      <w:tr w:rsidR="00DE66C5" w14:paraId="4B726407" w14:textId="77777777">
        <w:trPr>
          <w:trHeight w:val="181"/>
        </w:trPr>
        <w:tc>
          <w:tcPr>
            <w:tcW w:w="849" w:type="dxa"/>
            <w:tcBorders>
              <w:left w:val="single" w:sz="4" w:space="0" w:color="000000"/>
              <w:right w:val="single" w:sz="4" w:space="0" w:color="000000"/>
            </w:tcBorders>
          </w:tcPr>
          <w:p w14:paraId="0D62E521" w14:textId="77777777" w:rsidR="00DE66C5" w:rsidRDefault="00827FB4">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25FCE66D" w14:textId="77777777" w:rsidR="00DE66C5" w:rsidRDefault="00827FB4">
            <w:pPr>
              <w:jc w:val="both"/>
              <w:rPr>
                <w:b/>
                <w:sz w:val="16"/>
                <w:szCs w:val="16"/>
                <w:highlight w:val="green"/>
              </w:rPr>
            </w:pPr>
            <w:r>
              <w:rPr>
                <w:sz w:val="16"/>
                <w:szCs w:val="16"/>
              </w:rPr>
              <w:t>2,0</w:t>
            </w:r>
          </w:p>
        </w:tc>
        <w:tc>
          <w:tcPr>
            <w:tcW w:w="1135" w:type="dxa"/>
            <w:tcBorders>
              <w:left w:val="single" w:sz="4" w:space="0" w:color="000000"/>
              <w:right w:val="single" w:sz="4" w:space="0" w:color="000000"/>
            </w:tcBorders>
          </w:tcPr>
          <w:p w14:paraId="7220A95A" w14:textId="77777777" w:rsidR="00DE66C5" w:rsidRDefault="00827FB4">
            <w:pPr>
              <w:jc w:val="both"/>
              <w:rPr>
                <w:b/>
                <w:sz w:val="16"/>
                <w:szCs w:val="16"/>
                <w:highlight w:val="green"/>
              </w:rPr>
            </w:pPr>
            <w:r>
              <w:rPr>
                <w:sz w:val="16"/>
                <w:szCs w:val="16"/>
              </w:rPr>
              <w:t>65-69</w:t>
            </w:r>
          </w:p>
        </w:tc>
        <w:tc>
          <w:tcPr>
            <w:tcW w:w="1844" w:type="dxa"/>
            <w:gridSpan w:val="2"/>
            <w:vMerge w:val="restart"/>
            <w:tcBorders>
              <w:left w:val="single" w:sz="4" w:space="0" w:color="000000"/>
              <w:right w:val="single" w:sz="4" w:space="0" w:color="000000"/>
            </w:tcBorders>
          </w:tcPr>
          <w:p w14:paraId="6A0DE604" w14:textId="77777777" w:rsidR="00DE66C5" w:rsidRDefault="00827FB4">
            <w:pPr>
              <w:jc w:val="both"/>
              <w:rPr>
                <w:b/>
                <w:sz w:val="16"/>
                <w:szCs w:val="16"/>
                <w:highlight w:val="green"/>
              </w:rPr>
            </w:pPr>
            <w:r>
              <w:rPr>
                <w:sz w:val="16"/>
                <w:szCs w:val="16"/>
              </w:rPr>
              <w:t>Қанағаттанарлық</w:t>
            </w:r>
          </w:p>
        </w:tc>
        <w:tc>
          <w:tcPr>
            <w:tcW w:w="3260" w:type="dxa"/>
            <w:gridSpan w:val="3"/>
            <w:tcBorders>
              <w:left w:val="single" w:sz="4" w:space="0" w:color="000000"/>
              <w:right w:val="single" w:sz="4" w:space="0" w:color="000000"/>
            </w:tcBorders>
          </w:tcPr>
          <w:p w14:paraId="323E1F44" w14:textId="77777777" w:rsidR="00DE66C5" w:rsidRDefault="00827FB4">
            <w:pPr>
              <w:jc w:val="both"/>
              <w:rPr>
                <w:sz w:val="16"/>
                <w:szCs w:val="16"/>
              </w:rPr>
            </w:pPr>
            <w:r>
              <w:rPr>
                <w:sz w:val="16"/>
                <w:szCs w:val="16"/>
              </w:rPr>
              <w:t xml:space="preserve">Өзіндік жұмыс                                      </w:t>
            </w:r>
          </w:p>
        </w:tc>
        <w:tc>
          <w:tcPr>
            <w:tcW w:w="2268" w:type="dxa"/>
            <w:tcBorders>
              <w:left w:val="single" w:sz="4" w:space="0" w:color="000000"/>
              <w:right w:val="single" w:sz="4" w:space="0" w:color="000000"/>
            </w:tcBorders>
          </w:tcPr>
          <w:p w14:paraId="14423831" w14:textId="77777777" w:rsidR="00DE66C5" w:rsidRDefault="00827FB4">
            <w:pPr>
              <w:jc w:val="both"/>
              <w:rPr>
                <w:sz w:val="16"/>
                <w:szCs w:val="16"/>
              </w:rPr>
            </w:pPr>
            <w:r>
              <w:rPr>
                <w:sz w:val="16"/>
                <w:szCs w:val="16"/>
              </w:rPr>
              <w:t>25</w:t>
            </w:r>
          </w:p>
        </w:tc>
      </w:tr>
      <w:tr w:rsidR="00DE66C5" w14:paraId="2B3FA7C3" w14:textId="77777777">
        <w:trPr>
          <w:trHeight w:val="87"/>
        </w:trPr>
        <w:tc>
          <w:tcPr>
            <w:tcW w:w="849" w:type="dxa"/>
            <w:tcBorders>
              <w:left w:val="single" w:sz="4" w:space="0" w:color="000000"/>
              <w:right w:val="single" w:sz="4" w:space="0" w:color="000000"/>
            </w:tcBorders>
          </w:tcPr>
          <w:p w14:paraId="7E742B2B" w14:textId="77777777" w:rsidR="00DE66C5" w:rsidRDefault="00827FB4">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49A90D87" w14:textId="77777777" w:rsidR="00DE66C5" w:rsidRDefault="00827FB4">
            <w:pPr>
              <w:jc w:val="both"/>
              <w:rPr>
                <w:b/>
                <w:sz w:val="16"/>
                <w:szCs w:val="16"/>
                <w:highlight w:val="green"/>
              </w:rPr>
            </w:pPr>
            <w:r>
              <w:rPr>
                <w:sz w:val="16"/>
                <w:szCs w:val="16"/>
              </w:rPr>
              <w:t>1,67</w:t>
            </w:r>
          </w:p>
        </w:tc>
        <w:tc>
          <w:tcPr>
            <w:tcW w:w="1135" w:type="dxa"/>
            <w:tcBorders>
              <w:left w:val="single" w:sz="4" w:space="0" w:color="000000"/>
              <w:right w:val="single" w:sz="4" w:space="0" w:color="000000"/>
            </w:tcBorders>
          </w:tcPr>
          <w:p w14:paraId="7578C616" w14:textId="77777777" w:rsidR="00DE66C5" w:rsidRDefault="00827FB4">
            <w:pPr>
              <w:jc w:val="both"/>
              <w:rPr>
                <w:b/>
                <w:sz w:val="16"/>
                <w:szCs w:val="16"/>
                <w:highlight w:val="green"/>
              </w:rPr>
            </w:pPr>
            <w:r>
              <w:rPr>
                <w:sz w:val="16"/>
                <w:szCs w:val="16"/>
              </w:rPr>
              <w:t>60-64</w:t>
            </w:r>
          </w:p>
        </w:tc>
        <w:tc>
          <w:tcPr>
            <w:tcW w:w="1844" w:type="dxa"/>
            <w:gridSpan w:val="2"/>
            <w:vMerge/>
            <w:tcBorders>
              <w:left w:val="single" w:sz="4" w:space="0" w:color="000000"/>
              <w:right w:val="single" w:sz="4" w:space="0" w:color="000000"/>
            </w:tcBorders>
          </w:tcPr>
          <w:p w14:paraId="35543639" w14:textId="77777777" w:rsidR="00DE66C5" w:rsidRDefault="00DE66C5">
            <w:pPr>
              <w:widowControl w:val="0"/>
              <w:pBdr>
                <w:top w:val="nil"/>
                <w:left w:val="nil"/>
                <w:bottom w:val="nil"/>
                <w:right w:val="nil"/>
                <w:between w:val="nil"/>
              </w:pBdr>
              <w:spacing w:line="276" w:lineRule="auto"/>
              <w:rPr>
                <w:b/>
                <w:sz w:val="16"/>
                <w:szCs w:val="16"/>
                <w:highlight w:val="green"/>
              </w:rPr>
            </w:pPr>
          </w:p>
        </w:tc>
        <w:tc>
          <w:tcPr>
            <w:tcW w:w="3260" w:type="dxa"/>
            <w:gridSpan w:val="3"/>
            <w:tcBorders>
              <w:left w:val="single" w:sz="4" w:space="0" w:color="000000"/>
              <w:right w:val="single" w:sz="4" w:space="0" w:color="000000"/>
            </w:tcBorders>
          </w:tcPr>
          <w:p w14:paraId="7AB108D6" w14:textId="77777777" w:rsidR="00DE66C5" w:rsidRDefault="00827FB4">
            <w:pPr>
              <w:jc w:val="both"/>
              <w:rPr>
                <w:sz w:val="16"/>
                <w:szCs w:val="16"/>
              </w:rPr>
            </w:pPr>
            <w:r>
              <w:rPr>
                <w:sz w:val="16"/>
                <w:szCs w:val="16"/>
              </w:rPr>
              <w:t xml:space="preserve">Жобалық және шығармашылық қызмет              </w:t>
            </w:r>
          </w:p>
        </w:tc>
        <w:tc>
          <w:tcPr>
            <w:tcW w:w="2268" w:type="dxa"/>
            <w:tcBorders>
              <w:left w:val="single" w:sz="4" w:space="0" w:color="000000"/>
              <w:right w:val="single" w:sz="4" w:space="0" w:color="000000"/>
            </w:tcBorders>
          </w:tcPr>
          <w:p w14:paraId="74ACFBAA" w14:textId="77777777" w:rsidR="00DE66C5" w:rsidRDefault="00827FB4">
            <w:pPr>
              <w:jc w:val="both"/>
              <w:rPr>
                <w:sz w:val="16"/>
                <w:szCs w:val="16"/>
              </w:rPr>
            </w:pPr>
            <w:r>
              <w:rPr>
                <w:sz w:val="16"/>
                <w:szCs w:val="16"/>
              </w:rPr>
              <w:t>10</w:t>
            </w:r>
          </w:p>
        </w:tc>
      </w:tr>
      <w:tr w:rsidR="00DE66C5" w14:paraId="3666E51F" w14:textId="77777777">
        <w:trPr>
          <w:trHeight w:val="250"/>
        </w:trPr>
        <w:tc>
          <w:tcPr>
            <w:tcW w:w="849" w:type="dxa"/>
            <w:tcBorders>
              <w:left w:val="single" w:sz="4" w:space="0" w:color="000000"/>
              <w:bottom w:val="single" w:sz="4" w:space="0" w:color="000000"/>
              <w:right w:val="single" w:sz="4" w:space="0" w:color="000000"/>
            </w:tcBorders>
          </w:tcPr>
          <w:p w14:paraId="4413B92F" w14:textId="77777777" w:rsidR="00DE66C5" w:rsidRDefault="00827FB4">
            <w:pPr>
              <w:jc w:val="both"/>
              <w:rPr>
                <w:b/>
                <w:sz w:val="16"/>
                <w:szCs w:val="16"/>
                <w:highlight w:val="green"/>
              </w:rPr>
            </w:pPr>
            <w:r>
              <w:rPr>
                <w:sz w:val="16"/>
                <w:szCs w:val="16"/>
              </w:rPr>
              <w:t>D+</w:t>
            </w:r>
          </w:p>
        </w:tc>
        <w:tc>
          <w:tcPr>
            <w:tcW w:w="1134" w:type="dxa"/>
            <w:gridSpan w:val="2"/>
            <w:tcBorders>
              <w:left w:val="single" w:sz="4" w:space="0" w:color="000000"/>
              <w:bottom w:val="single" w:sz="4" w:space="0" w:color="000000"/>
              <w:right w:val="single" w:sz="4" w:space="0" w:color="000000"/>
            </w:tcBorders>
          </w:tcPr>
          <w:p w14:paraId="43B415A4" w14:textId="77777777" w:rsidR="00DE66C5" w:rsidRDefault="00827FB4">
            <w:pPr>
              <w:jc w:val="both"/>
              <w:rPr>
                <w:b/>
                <w:sz w:val="16"/>
                <w:szCs w:val="16"/>
                <w:highlight w:val="green"/>
              </w:rPr>
            </w:pPr>
            <w:r>
              <w:rPr>
                <w:sz w:val="16"/>
                <w:szCs w:val="16"/>
              </w:rPr>
              <w:t>1,33</w:t>
            </w:r>
          </w:p>
        </w:tc>
        <w:tc>
          <w:tcPr>
            <w:tcW w:w="1135" w:type="dxa"/>
            <w:tcBorders>
              <w:left w:val="single" w:sz="4" w:space="0" w:color="000000"/>
              <w:bottom w:val="single" w:sz="4" w:space="0" w:color="000000"/>
              <w:right w:val="single" w:sz="4" w:space="0" w:color="000000"/>
            </w:tcBorders>
          </w:tcPr>
          <w:p w14:paraId="6EAF1F0C" w14:textId="77777777" w:rsidR="00DE66C5" w:rsidRDefault="00827FB4">
            <w:pPr>
              <w:jc w:val="both"/>
              <w:rPr>
                <w:b/>
                <w:sz w:val="16"/>
                <w:szCs w:val="16"/>
                <w:highlight w:val="green"/>
              </w:rPr>
            </w:pPr>
            <w:r>
              <w:rPr>
                <w:sz w:val="16"/>
                <w:szCs w:val="16"/>
              </w:rPr>
              <w:t>55-59</w:t>
            </w:r>
          </w:p>
        </w:tc>
        <w:tc>
          <w:tcPr>
            <w:tcW w:w="1844" w:type="dxa"/>
            <w:gridSpan w:val="2"/>
            <w:vMerge w:val="restart"/>
            <w:tcBorders>
              <w:left w:val="single" w:sz="4" w:space="0" w:color="000000"/>
              <w:bottom w:val="single" w:sz="4" w:space="0" w:color="000000"/>
              <w:right w:val="single" w:sz="4" w:space="0" w:color="000000"/>
            </w:tcBorders>
          </w:tcPr>
          <w:p w14:paraId="4F4713D5" w14:textId="77777777" w:rsidR="00DE66C5" w:rsidRDefault="00827FB4">
            <w:pPr>
              <w:jc w:val="both"/>
              <w:rPr>
                <w:sz w:val="16"/>
                <w:szCs w:val="16"/>
              </w:rPr>
            </w:pPr>
            <w:r>
              <w:rPr>
                <w:sz w:val="16"/>
                <w:szCs w:val="16"/>
              </w:rPr>
              <w:t>Қанағаттанарлықсыз</w:t>
            </w:r>
          </w:p>
        </w:tc>
        <w:tc>
          <w:tcPr>
            <w:tcW w:w="3260" w:type="dxa"/>
            <w:gridSpan w:val="3"/>
            <w:tcBorders>
              <w:left w:val="single" w:sz="4" w:space="0" w:color="000000"/>
              <w:bottom w:val="single" w:sz="4" w:space="0" w:color="000000"/>
              <w:right w:val="single" w:sz="4" w:space="0" w:color="000000"/>
            </w:tcBorders>
          </w:tcPr>
          <w:p w14:paraId="74D0B19C" w14:textId="77777777" w:rsidR="00DE66C5" w:rsidRDefault="00827FB4">
            <w:pPr>
              <w:jc w:val="both"/>
              <w:rPr>
                <w:sz w:val="16"/>
                <w:szCs w:val="16"/>
              </w:rPr>
            </w:pPr>
            <w:r>
              <w:rPr>
                <w:sz w:val="16"/>
                <w:szCs w:val="16"/>
              </w:rPr>
              <w:t xml:space="preserve">Қорытынды бақылау (емтихан)                                                         </w:t>
            </w:r>
          </w:p>
        </w:tc>
        <w:tc>
          <w:tcPr>
            <w:tcW w:w="2268" w:type="dxa"/>
            <w:tcBorders>
              <w:left w:val="single" w:sz="4" w:space="0" w:color="000000"/>
              <w:bottom w:val="single" w:sz="4" w:space="0" w:color="000000"/>
              <w:right w:val="single" w:sz="4" w:space="0" w:color="000000"/>
            </w:tcBorders>
          </w:tcPr>
          <w:p w14:paraId="053AA8B5" w14:textId="77777777" w:rsidR="00DE66C5" w:rsidRDefault="00827FB4">
            <w:pPr>
              <w:jc w:val="both"/>
              <w:rPr>
                <w:sz w:val="16"/>
                <w:szCs w:val="16"/>
              </w:rPr>
            </w:pPr>
            <w:r>
              <w:rPr>
                <w:sz w:val="16"/>
                <w:szCs w:val="16"/>
              </w:rPr>
              <w:t>40</w:t>
            </w:r>
          </w:p>
        </w:tc>
      </w:tr>
      <w:tr w:rsidR="00DE66C5" w14:paraId="529C8818" w14:textId="77777777">
        <w:trPr>
          <w:trHeight w:val="315"/>
        </w:trPr>
        <w:tc>
          <w:tcPr>
            <w:tcW w:w="849" w:type="dxa"/>
            <w:tcBorders>
              <w:top w:val="single" w:sz="4" w:space="0" w:color="000000"/>
              <w:left w:val="single" w:sz="4" w:space="0" w:color="000000"/>
              <w:bottom w:val="single" w:sz="4" w:space="0" w:color="000000"/>
              <w:right w:val="single" w:sz="4" w:space="0" w:color="000000"/>
            </w:tcBorders>
          </w:tcPr>
          <w:p w14:paraId="2470A709" w14:textId="77777777" w:rsidR="00DE66C5" w:rsidRDefault="00827FB4">
            <w:pPr>
              <w:rPr>
                <w:sz w:val="16"/>
                <w:szCs w:val="16"/>
                <w:highlight w:val="green"/>
              </w:rPr>
            </w:pPr>
            <w:r>
              <w:rPr>
                <w:sz w:val="16"/>
                <w:szCs w:val="16"/>
              </w:rPr>
              <w:t>D</w:t>
            </w:r>
          </w:p>
        </w:tc>
        <w:tc>
          <w:tcPr>
            <w:tcW w:w="1134" w:type="dxa"/>
            <w:gridSpan w:val="2"/>
            <w:tcBorders>
              <w:top w:val="single" w:sz="4" w:space="0" w:color="000000"/>
              <w:left w:val="single" w:sz="4" w:space="0" w:color="000000"/>
              <w:bottom w:val="single" w:sz="4" w:space="0" w:color="000000"/>
              <w:right w:val="single" w:sz="4" w:space="0" w:color="000000"/>
            </w:tcBorders>
          </w:tcPr>
          <w:p w14:paraId="10C4D6C5" w14:textId="77777777" w:rsidR="00DE66C5" w:rsidRDefault="00827FB4">
            <w:pPr>
              <w:rPr>
                <w:sz w:val="16"/>
                <w:szCs w:val="16"/>
                <w:highlight w:val="green"/>
              </w:rPr>
            </w:pPr>
            <w:r>
              <w:rPr>
                <w:sz w:val="16"/>
                <w:szCs w:val="16"/>
              </w:rPr>
              <w:t>1,0</w:t>
            </w:r>
          </w:p>
        </w:tc>
        <w:tc>
          <w:tcPr>
            <w:tcW w:w="1135" w:type="dxa"/>
            <w:tcBorders>
              <w:top w:val="single" w:sz="4" w:space="0" w:color="000000"/>
              <w:left w:val="single" w:sz="4" w:space="0" w:color="000000"/>
              <w:bottom w:val="single" w:sz="4" w:space="0" w:color="000000"/>
              <w:right w:val="single" w:sz="4" w:space="0" w:color="000000"/>
            </w:tcBorders>
          </w:tcPr>
          <w:p w14:paraId="6A6FF684" w14:textId="77777777" w:rsidR="00DE66C5" w:rsidRDefault="00827FB4">
            <w:pPr>
              <w:rPr>
                <w:sz w:val="16"/>
                <w:szCs w:val="16"/>
                <w:highlight w:val="green"/>
              </w:rPr>
            </w:pPr>
            <w:r>
              <w:rPr>
                <w:sz w:val="16"/>
                <w:szCs w:val="16"/>
              </w:rPr>
              <w:t>50-54</w:t>
            </w:r>
          </w:p>
        </w:tc>
        <w:tc>
          <w:tcPr>
            <w:tcW w:w="1844" w:type="dxa"/>
            <w:gridSpan w:val="2"/>
            <w:vMerge/>
            <w:tcBorders>
              <w:left w:val="single" w:sz="4" w:space="0" w:color="000000"/>
              <w:bottom w:val="single" w:sz="4" w:space="0" w:color="000000"/>
              <w:right w:val="single" w:sz="4" w:space="0" w:color="000000"/>
            </w:tcBorders>
          </w:tcPr>
          <w:p w14:paraId="64511392" w14:textId="77777777" w:rsidR="00DE66C5" w:rsidRDefault="00DE66C5">
            <w:pPr>
              <w:widowControl w:val="0"/>
              <w:pBdr>
                <w:top w:val="nil"/>
                <w:left w:val="nil"/>
                <w:bottom w:val="nil"/>
                <w:right w:val="nil"/>
                <w:between w:val="nil"/>
              </w:pBdr>
              <w:spacing w:line="276" w:lineRule="auto"/>
              <w:rPr>
                <w:sz w:val="16"/>
                <w:szCs w:val="16"/>
                <w:highlight w:val="green"/>
              </w:rPr>
            </w:pPr>
          </w:p>
        </w:tc>
        <w:tc>
          <w:tcPr>
            <w:tcW w:w="3260" w:type="dxa"/>
            <w:gridSpan w:val="3"/>
            <w:tcBorders>
              <w:top w:val="single" w:sz="4" w:space="0" w:color="000000"/>
              <w:left w:val="single" w:sz="4" w:space="0" w:color="000000"/>
              <w:bottom w:val="single" w:sz="4" w:space="0" w:color="000000"/>
              <w:right w:val="single" w:sz="4" w:space="0" w:color="000000"/>
            </w:tcBorders>
          </w:tcPr>
          <w:p w14:paraId="1568BE47" w14:textId="77777777" w:rsidR="00DE66C5" w:rsidRDefault="00827FB4">
            <w:pPr>
              <w:rPr>
                <w:sz w:val="16"/>
                <w:szCs w:val="16"/>
              </w:rPr>
            </w:pPr>
            <w:r>
              <w:rPr>
                <w:sz w:val="16"/>
                <w:szCs w:val="16"/>
              </w:rPr>
              <w:t xml:space="preserve">ҚОРЫТЫНДЫ                                      </w:t>
            </w:r>
          </w:p>
        </w:tc>
        <w:tc>
          <w:tcPr>
            <w:tcW w:w="2268" w:type="dxa"/>
            <w:tcBorders>
              <w:top w:val="single" w:sz="4" w:space="0" w:color="000000"/>
              <w:left w:val="single" w:sz="4" w:space="0" w:color="000000"/>
              <w:bottom w:val="single" w:sz="4" w:space="0" w:color="000000"/>
              <w:right w:val="single" w:sz="4" w:space="0" w:color="000000"/>
            </w:tcBorders>
          </w:tcPr>
          <w:p w14:paraId="6E587565" w14:textId="77777777" w:rsidR="00DE66C5" w:rsidRDefault="00827FB4">
            <w:pPr>
              <w:rPr>
                <w:sz w:val="16"/>
                <w:szCs w:val="16"/>
              </w:rPr>
            </w:pPr>
            <w:r>
              <w:rPr>
                <w:sz w:val="16"/>
                <w:szCs w:val="16"/>
              </w:rPr>
              <w:t xml:space="preserve">100 </w:t>
            </w:r>
          </w:p>
        </w:tc>
      </w:tr>
      <w:tr w:rsidR="00DE66C5" w14:paraId="642F21C1" w14:textId="77777777">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cPr>
          <w:p w14:paraId="5A1DE9D8" w14:textId="77777777" w:rsidR="00DE66C5" w:rsidRDefault="00DE66C5">
            <w:pPr>
              <w:tabs>
                <w:tab w:val="left" w:pos="1276"/>
              </w:tabs>
              <w:jc w:val="center"/>
              <w:rPr>
                <w:b/>
                <w:sz w:val="8"/>
                <w:szCs w:val="8"/>
              </w:rPr>
            </w:pPr>
          </w:p>
          <w:p w14:paraId="48A0D73D" w14:textId="77777777" w:rsidR="00DE66C5" w:rsidRDefault="00827FB4">
            <w:pPr>
              <w:jc w:val="center"/>
              <w:rPr>
                <w:b/>
              </w:rPr>
            </w:pPr>
            <w:r>
              <w:rPr>
                <w:b/>
              </w:rPr>
              <w:lastRenderedPageBreak/>
              <w:t>Пәннің мазмұнын жүзеге асырудың күнтізбелік жоспары (кестесі). Оқыту және оқу әдістері.</w:t>
            </w:r>
          </w:p>
          <w:p w14:paraId="5D6E1BD8" w14:textId="77777777" w:rsidR="00DE66C5" w:rsidRDefault="00DE66C5">
            <w:pPr>
              <w:tabs>
                <w:tab w:val="left" w:pos="1276"/>
              </w:tabs>
              <w:jc w:val="center"/>
              <w:rPr>
                <w:b/>
                <w:sz w:val="8"/>
                <w:szCs w:val="8"/>
              </w:rPr>
            </w:pPr>
          </w:p>
        </w:tc>
      </w:tr>
    </w:tbl>
    <w:p w14:paraId="7F2EE5B7" w14:textId="77777777" w:rsidR="00DE66C5" w:rsidRDefault="00DE66C5">
      <w:pPr>
        <w:widowControl w:val="0"/>
        <w:pBdr>
          <w:top w:val="nil"/>
          <w:left w:val="nil"/>
          <w:bottom w:val="nil"/>
          <w:right w:val="nil"/>
          <w:between w:val="nil"/>
        </w:pBdr>
        <w:spacing w:line="276" w:lineRule="auto"/>
        <w:rPr>
          <w:b/>
          <w:sz w:val="8"/>
          <w:szCs w:val="8"/>
        </w:rPr>
      </w:pPr>
    </w:p>
    <w:tbl>
      <w:tblPr>
        <w:tblStyle w:val="200"/>
        <w:tblW w:w="10509"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
        <w:gridCol w:w="7560"/>
        <w:gridCol w:w="992"/>
        <w:gridCol w:w="1086"/>
      </w:tblGrid>
      <w:tr w:rsidR="00DE66C5" w14:paraId="289B85F7" w14:textId="77777777" w:rsidTr="00520BF4">
        <w:tc>
          <w:tcPr>
            <w:tcW w:w="871" w:type="dxa"/>
            <w:shd w:val="clear" w:color="auto" w:fill="auto"/>
          </w:tcPr>
          <w:p w14:paraId="452FA04E" w14:textId="77777777" w:rsidR="00DE66C5" w:rsidRDefault="00827FB4">
            <w:pPr>
              <w:tabs>
                <w:tab w:val="left" w:pos="1276"/>
              </w:tabs>
              <w:jc w:val="center"/>
              <w:rPr>
                <w:b/>
              </w:rPr>
            </w:pPr>
            <w:r>
              <w:rPr>
                <w:b/>
              </w:rPr>
              <w:t>Апта</w:t>
            </w:r>
          </w:p>
        </w:tc>
        <w:tc>
          <w:tcPr>
            <w:tcW w:w="7560" w:type="dxa"/>
            <w:shd w:val="clear" w:color="auto" w:fill="auto"/>
          </w:tcPr>
          <w:p w14:paraId="4F25AFDE" w14:textId="77777777" w:rsidR="00DE66C5" w:rsidRDefault="00827FB4">
            <w:pPr>
              <w:tabs>
                <w:tab w:val="left" w:pos="1276"/>
              </w:tabs>
              <w:jc w:val="center"/>
              <w:rPr>
                <w:b/>
              </w:rPr>
            </w:pPr>
            <w:r>
              <w:rPr>
                <w:b/>
              </w:rPr>
              <w:t>Тақырып атауы</w:t>
            </w:r>
          </w:p>
        </w:tc>
        <w:tc>
          <w:tcPr>
            <w:tcW w:w="992" w:type="dxa"/>
            <w:shd w:val="clear" w:color="auto" w:fill="auto"/>
          </w:tcPr>
          <w:p w14:paraId="73D8C830" w14:textId="77777777" w:rsidR="00DE66C5" w:rsidRDefault="00827FB4">
            <w:pPr>
              <w:tabs>
                <w:tab w:val="left" w:pos="1276"/>
              </w:tabs>
              <w:rPr>
                <w:b/>
              </w:rPr>
            </w:pPr>
            <w:r>
              <w:rPr>
                <w:b/>
              </w:rPr>
              <w:t>Сағат саны</w:t>
            </w:r>
          </w:p>
        </w:tc>
        <w:tc>
          <w:tcPr>
            <w:tcW w:w="1086" w:type="dxa"/>
            <w:shd w:val="clear" w:color="auto" w:fill="auto"/>
          </w:tcPr>
          <w:p w14:paraId="5E84D2E5" w14:textId="77777777" w:rsidR="00DE66C5" w:rsidRDefault="00827FB4">
            <w:pPr>
              <w:tabs>
                <w:tab w:val="left" w:pos="1276"/>
              </w:tabs>
              <w:rPr>
                <w:b/>
              </w:rPr>
            </w:pPr>
            <w:r>
              <w:rPr>
                <w:b/>
              </w:rPr>
              <w:t>Жоғары ұпай</w:t>
            </w:r>
          </w:p>
        </w:tc>
      </w:tr>
      <w:tr w:rsidR="00DE66C5" w14:paraId="539B92A8" w14:textId="77777777">
        <w:tc>
          <w:tcPr>
            <w:tcW w:w="10509" w:type="dxa"/>
            <w:gridSpan w:val="4"/>
            <w:shd w:val="clear" w:color="auto" w:fill="auto"/>
          </w:tcPr>
          <w:p w14:paraId="716F2859" w14:textId="77777777" w:rsidR="00DE66C5" w:rsidRDefault="00827FB4">
            <w:pPr>
              <w:tabs>
                <w:tab w:val="left" w:pos="1276"/>
              </w:tabs>
              <w:jc w:val="center"/>
              <w:rPr>
                <w:b/>
              </w:rPr>
            </w:pPr>
            <w:r>
              <w:rPr>
                <w:b/>
              </w:rPr>
              <w:t>1-МОДУЛЬ</w:t>
            </w:r>
          </w:p>
          <w:p w14:paraId="506BD372" w14:textId="77777777" w:rsidR="00DE66C5" w:rsidRDefault="00827FB4" w:rsidP="00520BF4">
            <w:pPr>
              <w:tabs>
                <w:tab w:val="left" w:pos="1276"/>
              </w:tabs>
              <w:jc w:val="center"/>
              <w:rPr>
                <w:b/>
                <w:color w:val="FF0000"/>
              </w:rPr>
            </w:pPr>
            <w:r>
              <w:rPr>
                <w:b/>
              </w:rPr>
              <w:t>Коррект</w:t>
            </w:r>
            <w:r w:rsidR="00520BF4">
              <w:rPr>
                <w:b/>
                <w:lang w:val="kk-KZ"/>
              </w:rPr>
              <w:t>о</w:t>
            </w:r>
            <w:r>
              <w:rPr>
                <w:b/>
              </w:rPr>
              <w:t>рл</w:t>
            </w:r>
            <w:r w:rsidR="00520BF4">
              <w:rPr>
                <w:b/>
                <w:lang w:val="kk-KZ"/>
              </w:rPr>
              <w:t>ық</w:t>
            </w:r>
            <w:r>
              <w:rPr>
                <w:b/>
              </w:rPr>
              <w:t xml:space="preserve"> жұмыстың жалпы негіздері, әдісі, жолдары</w:t>
            </w:r>
          </w:p>
        </w:tc>
      </w:tr>
      <w:tr w:rsidR="00DE66C5" w14:paraId="14BF3FAD" w14:textId="77777777" w:rsidTr="00520BF4">
        <w:tc>
          <w:tcPr>
            <w:tcW w:w="871" w:type="dxa"/>
            <w:vMerge w:val="restart"/>
            <w:shd w:val="clear" w:color="auto" w:fill="auto"/>
          </w:tcPr>
          <w:p w14:paraId="1256137F" w14:textId="77777777" w:rsidR="00DE66C5" w:rsidRDefault="00827FB4">
            <w:pPr>
              <w:tabs>
                <w:tab w:val="left" w:pos="1276"/>
              </w:tabs>
              <w:jc w:val="center"/>
            </w:pPr>
            <w:r>
              <w:t>1</w:t>
            </w:r>
          </w:p>
        </w:tc>
        <w:tc>
          <w:tcPr>
            <w:tcW w:w="7560" w:type="dxa"/>
            <w:shd w:val="clear" w:color="auto" w:fill="auto"/>
          </w:tcPr>
          <w:p w14:paraId="0B36A829" w14:textId="30988C5F" w:rsidR="00DE66C5" w:rsidRDefault="00827FB4" w:rsidP="00930346">
            <w:pPr>
              <w:tabs>
                <w:tab w:val="left" w:pos="1276"/>
              </w:tabs>
              <w:jc w:val="both"/>
              <w:rPr>
                <w:b/>
              </w:rPr>
            </w:pPr>
            <w:r>
              <w:rPr>
                <w:b/>
              </w:rPr>
              <w:t xml:space="preserve">1-дәріс. </w:t>
            </w:r>
            <w:r w:rsidR="00574B9E" w:rsidRPr="00574B9E">
              <w:t>Сандық әңгімелесудің ұғымы және тарихы.</w:t>
            </w:r>
          </w:p>
        </w:tc>
        <w:tc>
          <w:tcPr>
            <w:tcW w:w="992" w:type="dxa"/>
            <w:shd w:val="clear" w:color="auto" w:fill="auto"/>
          </w:tcPr>
          <w:p w14:paraId="4ADDE923" w14:textId="2C3CC2CE" w:rsidR="00DE66C5" w:rsidRPr="00930346" w:rsidRDefault="00843487">
            <w:pPr>
              <w:tabs>
                <w:tab w:val="left" w:pos="1276"/>
              </w:tabs>
              <w:jc w:val="center"/>
              <w:rPr>
                <w:lang w:val="kk-KZ"/>
              </w:rPr>
            </w:pPr>
            <w:r>
              <w:rPr>
                <w:lang w:val="kk-KZ"/>
              </w:rPr>
              <w:t>1</w:t>
            </w:r>
          </w:p>
        </w:tc>
        <w:tc>
          <w:tcPr>
            <w:tcW w:w="1086" w:type="dxa"/>
            <w:shd w:val="clear" w:color="auto" w:fill="auto"/>
          </w:tcPr>
          <w:p w14:paraId="3E45BF0E" w14:textId="77777777" w:rsidR="00DE66C5" w:rsidRDefault="00827FB4">
            <w:pPr>
              <w:tabs>
                <w:tab w:val="left" w:pos="1276"/>
              </w:tabs>
              <w:jc w:val="center"/>
            </w:pPr>
            <w:r>
              <w:t>2</w:t>
            </w:r>
          </w:p>
        </w:tc>
      </w:tr>
      <w:tr w:rsidR="00DE66C5" w14:paraId="2B0AEE34" w14:textId="77777777" w:rsidTr="00520BF4">
        <w:tc>
          <w:tcPr>
            <w:tcW w:w="871" w:type="dxa"/>
            <w:vMerge/>
            <w:shd w:val="clear" w:color="auto" w:fill="auto"/>
          </w:tcPr>
          <w:p w14:paraId="07FA7D2F"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2FA1236E" w14:textId="36524253" w:rsidR="00DE66C5" w:rsidRPr="006A2FF8" w:rsidRDefault="00204E71" w:rsidP="00520BF4">
            <w:pPr>
              <w:tabs>
                <w:tab w:val="left" w:pos="1276"/>
              </w:tabs>
              <w:jc w:val="both"/>
              <w:rPr>
                <w:b/>
                <w:lang w:val="kk-KZ"/>
              </w:rPr>
            </w:pPr>
            <w:bookmarkStart w:id="1" w:name="_heading=h.gjdgxs" w:colFirst="0" w:colLast="0"/>
            <w:bookmarkEnd w:id="1"/>
            <w:r>
              <w:rPr>
                <w:b/>
                <w:lang w:val="kk-KZ"/>
              </w:rPr>
              <w:t>1</w:t>
            </w:r>
            <w:r w:rsidR="00827FB4">
              <w:rPr>
                <w:b/>
              </w:rPr>
              <w:t xml:space="preserve">-Практикалық сабақ. </w:t>
            </w:r>
            <w:r w:rsidR="00574B9E" w:rsidRPr="00574B9E">
              <w:t>Белгілі бір қысқа сандық әңгімені (бейне/подкаст) көру және талдау.</w:t>
            </w:r>
          </w:p>
        </w:tc>
        <w:tc>
          <w:tcPr>
            <w:tcW w:w="992" w:type="dxa"/>
            <w:shd w:val="clear" w:color="auto" w:fill="auto"/>
          </w:tcPr>
          <w:p w14:paraId="53D90502" w14:textId="4ABFFA1C" w:rsidR="00DE66C5" w:rsidRPr="00930346" w:rsidRDefault="00843487">
            <w:pPr>
              <w:tabs>
                <w:tab w:val="left" w:pos="1276"/>
              </w:tabs>
              <w:jc w:val="center"/>
              <w:rPr>
                <w:lang w:val="kk-KZ"/>
              </w:rPr>
            </w:pPr>
            <w:r>
              <w:rPr>
                <w:lang w:val="kk-KZ"/>
              </w:rPr>
              <w:t>2</w:t>
            </w:r>
          </w:p>
        </w:tc>
        <w:tc>
          <w:tcPr>
            <w:tcW w:w="1086" w:type="dxa"/>
            <w:shd w:val="clear" w:color="auto" w:fill="auto"/>
          </w:tcPr>
          <w:p w14:paraId="47A1F398" w14:textId="77777777" w:rsidR="00DE66C5" w:rsidRDefault="00827FB4">
            <w:pPr>
              <w:tabs>
                <w:tab w:val="left" w:pos="1276"/>
              </w:tabs>
              <w:jc w:val="center"/>
            </w:pPr>
            <w:r>
              <w:t>8</w:t>
            </w:r>
          </w:p>
        </w:tc>
      </w:tr>
      <w:tr w:rsidR="00DE66C5" w14:paraId="72D8FCF5" w14:textId="77777777" w:rsidTr="00520BF4">
        <w:tc>
          <w:tcPr>
            <w:tcW w:w="871" w:type="dxa"/>
            <w:vMerge w:val="restart"/>
            <w:shd w:val="clear" w:color="auto" w:fill="auto"/>
          </w:tcPr>
          <w:p w14:paraId="5D610E84" w14:textId="77777777" w:rsidR="00DE66C5" w:rsidRDefault="00827FB4">
            <w:pPr>
              <w:tabs>
                <w:tab w:val="left" w:pos="1276"/>
              </w:tabs>
              <w:jc w:val="center"/>
            </w:pPr>
            <w:r>
              <w:t>2</w:t>
            </w:r>
          </w:p>
        </w:tc>
        <w:tc>
          <w:tcPr>
            <w:tcW w:w="7560" w:type="dxa"/>
            <w:shd w:val="clear" w:color="auto" w:fill="auto"/>
          </w:tcPr>
          <w:p w14:paraId="6F76BEAF" w14:textId="2098C43C" w:rsidR="00DE66C5" w:rsidRDefault="00827FB4" w:rsidP="00930346">
            <w:pPr>
              <w:tabs>
                <w:tab w:val="left" w:pos="1276"/>
              </w:tabs>
              <w:jc w:val="both"/>
              <w:rPr>
                <w:b/>
              </w:rPr>
            </w:pPr>
            <w:r>
              <w:rPr>
                <w:b/>
              </w:rPr>
              <w:t xml:space="preserve">2-дәріс. </w:t>
            </w:r>
            <w:r>
              <w:t xml:space="preserve"> </w:t>
            </w:r>
            <w:r w:rsidR="00574B9E" w:rsidRPr="00574B9E">
              <w:t>Storytelling құрылымының негізгі элементтері (сюжет, кейіпкер, конфликт, шешім).</w:t>
            </w:r>
          </w:p>
        </w:tc>
        <w:tc>
          <w:tcPr>
            <w:tcW w:w="992" w:type="dxa"/>
            <w:shd w:val="clear" w:color="auto" w:fill="auto"/>
          </w:tcPr>
          <w:p w14:paraId="397E2C85" w14:textId="6803C567" w:rsidR="00DE66C5" w:rsidRPr="00930346" w:rsidRDefault="00843487">
            <w:pPr>
              <w:tabs>
                <w:tab w:val="left" w:pos="1276"/>
              </w:tabs>
              <w:jc w:val="center"/>
              <w:rPr>
                <w:lang w:val="kk-KZ"/>
              </w:rPr>
            </w:pPr>
            <w:r>
              <w:rPr>
                <w:lang w:val="kk-KZ"/>
              </w:rPr>
              <w:t>1</w:t>
            </w:r>
          </w:p>
        </w:tc>
        <w:tc>
          <w:tcPr>
            <w:tcW w:w="1086" w:type="dxa"/>
            <w:shd w:val="clear" w:color="auto" w:fill="auto"/>
          </w:tcPr>
          <w:p w14:paraId="387EC85A" w14:textId="77777777" w:rsidR="00DE66C5" w:rsidRPr="00930346" w:rsidRDefault="00930346">
            <w:pPr>
              <w:tabs>
                <w:tab w:val="left" w:pos="1276"/>
              </w:tabs>
              <w:jc w:val="center"/>
              <w:rPr>
                <w:lang w:val="kk-KZ"/>
              </w:rPr>
            </w:pPr>
            <w:r>
              <w:rPr>
                <w:lang w:val="kk-KZ"/>
              </w:rPr>
              <w:t>2</w:t>
            </w:r>
          </w:p>
        </w:tc>
      </w:tr>
      <w:tr w:rsidR="00DE66C5" w14:paraId="68330901" w14:textId="77777777" w:rsidTr="00520BF4">
        <w:tc>
          <w:tcPr>
            <w:tcW w:w="871" w:type="dxa"/>
            <w:vMerge/>
            <w:shd w:val="clear" w:color="auto" w:fill="auto"/>
          </w:tcPr>
          <w:p w14:paraId="096D4229"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3F8FDBD0" w14:textId="77AC54C8" w:rsidR="00DE66C5" w:rsidRPr="00025B63" w:rsidRDefault="00827FB4" w:rsidP="006A2FF8">
            <w:pPr>
              <w:tabs>
                <w:tab w:val="left" w:pos="1276"/>
              </w:tabs>
              <w:jc w:val="both"/>
              <w:rPr>
                <w:b/>
                <w:lang w:val="kk-KZ"/>
              </w:rPr>
            </w:pPr>
            <w:r>
              <w:rPr>
                <w:b/>
              </w:rPr>
              <w:t xml:space="preserve">2-Практикалық сабақ. </w:t>
            </w:r>
            <w:r w:rsidR="00574B9E" w:rsidRPr="00574B9E">
              <w:t>Қарапайым әңгіме құрылымын сызба түрінде жасау.</w:t>
            </w:r>
          </w:p>
        </w:tc>
        <w:tc>
          <w:tcPr>
            <w:tcW w:w="992" w:type="dxa"/>
            <w:shd w:val="clear" w:color="auto" w:fill="auto"/>
          </w:tcPr>
          <w:p w14:paraId="0CF087E4" w14:textId="16465FE4" w:rsidR="00DE66C5" w:rsidRPr="00827FB4" w:rsidRDefault="00843487">
            <w:pPr>
              <w:tabs>
                <w:tab w:val="left" w:pos="1276"/>
              </w:tabs>
              <w:jc w:val="center"/>
              <w:rPr>
                <w:lang w:val="kk-KZ"/>
              </w:rPr>
            </w:pPr>
            <w:r>
              <w:rPr>
                <w:lang w:val="kk-KZ"/>
              </w:rPr>
              <w:t>2</w:t>
            </w:r>
          </w:p>
        </w:tc>
        <w:tc>
          <w:tcPr>
            <w:tcW w:w="1086" w:type="dxa"/>
            <w:shd w:val="clear" w:color="auto" w:fill="auto"/>
          </w:tcPr>
          <w:p w14:paraId="0299FAB1" w14:textId="77777777" w:rsidR="00DE66C5" w:rsidRPr="00930346" w:rsidRDefault="00930346">
            <w:pPr>
              <w:tabs>
                <w:tab w:val="left" w:pos="1276"/>
              </w:tabs>
              <w:jc w:val="center"/>
              <w:rPr>
                <w:lang w:val="kk-KZ"/>
              </w:rPr>
            </w:pPr>
            <w:r>
              <w:rPr>
                <w:lang w:val="kk-KZ"/>
              </w:rPr>
              <w:t>6</w:t>
            </w:r>
          </w:p>
        </w:tc>
      </w:tr>
      <w:tr w:rsidR="00DE66C5" w14:paraId="574282F2" w14:textId="77777777" w:rsidTr="00520BF4">
        <w:trPr>
          <w:trHeight w:val="254"/>
        </w:trPr>
        <w:tc>
          <w:tcPr>
            <w:tcW w:w="871" w:type="dxa"/>
            <w:vMerge/>
            <w:shd w:val="clear" w:color="auto" w:fill="auto"/>
          </w:tcPr>
          <w:p w14:paraId="08ED47C2"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11E6802C" w14:textId="49871D80" w:rsidR="00DE66C5" w:rsidRPr="00827FB4" w:rsidRDefault="00827FB4">
            <w:pPr>
              <w:jc w:val="both"/>
              <w:rPr>
                <w:b/>
              </w:rPr>
            </w:pPr>
            <w:r>
              <w:rPr>
                <w:b/>
              </w:rPr>
              <w:t xml:space="preserve">ОЖСӨЖ 1. </w:t>
            </w:r>
            <w:r w:rsidR="00A47EB8" w:rsidRPr="00A47EB8">
              <w:rPr>
                <w:bCs/>
              </w:rPr>
              <w:t>Storytelling жанрларының салыстырмалы талдауы.</w:t>
            </w:r>
          </w:p>
        </w:tc>
        <w:tc>
          <w:tcPr>
            <w:tcW w:w="992" w:type="dxa"/>
            <w:shd w:val="clear" w:color="auto" w:fill="auto"/>
          </w:tcPr>
          <w:p w14:paraId="52CFCF48" w14:textId="77777777" w:rsidR="00DE66C5" w:rsidRDefault="00827FB4">
            <w:pPr>
              <w:tabs>
                <w:tab w:val="left" w:pos="1276"/>
              </w:tabs>
              <w:jc w:val="center"/>
            </w:pPr>
            <w:r>
              <w:t>1</w:t>
            </w:r>
          </w:p>
        </w:tc>
        <w:tc>
          <w:tcPr>
            <w:tcW w:w="1086" w:type="dxa"/>
            <w:shd w:val="clear" w:color="auto" w:fill="auto"/>
          </w:tcPr>
          <w:p w14:paraId="094FD8F2" w14:textId="77777777" w:rsidR="00DE66C5" w:rsidRPr="00930346" w:rsidRDefault="00930346">
            <w:pPr>
              <w:tabs>
                <w:tab w:val="left" w:pos="1276"/>
              </w:tabs>
              <w:jc w:val="center"/>
              <w:rPr>
                <w:lang w:val="kk-KZ"/>
              </w:rPr>
            </w:pPr>
            <w:r>
              <w:rPr>
                <w:lang w:val="kk-KZ"/>
              </w:rPr>
              <w:t>2</w:t>
            </w:r>
          </w:p>
        </w:tc>
      </w:tr>
      <w:tr w:rsidR="00DE66C5" w14:paraId="59E4BB2A" w14:textId="77777777" w:rsidTr="00520BF4">
        <w:tc>
          <w:tcPr>
            <w:tcW w:w="871" w:type="dxa"/>
            <w:vMerge w:val="restart"/>
            <w:shd w:val="clear" w:color="auto" w:fill="auto"/>
          </w:tcPr>
          <w:p w14:paraId="2DA65F3F" w14:textId="77777777" w:rsidR="00DE66C5" w:rsidRDefault="00827FB4">
            <w:pPr>
              <w:tabs>
                <w:tab w:val="left" w:pos="1276"/>
              </w:tabs>
              <w:jc w:val="center"/>
            </w:pPr>
            <w:r>
              <w:t>3</w:t>
            </w:r>
          </w:p>
        </w:tc>
        <w:tc>
          <w:tcPr>
            <w:tcW w:w="7560" w:type="dxa"/>
            <w:shd w:val="clear" w:color="auto" w:fill="auto"/>
          </w:tcPr>
          <w:p w14:paraId="62A0CBDA" w14:textId="4EB155D2" w:rsidR="00DE66C5" w:rsidRPr="00574B9E" w:rsidRDefault="00827FB4" w:rsidP="00827FB4">
            <w:pPr>
              <w:jc w:val="both"/>
              <w:rPr>
                <w:b/>
                <w:lang w:val="kk-KZ"/>
              </w:rPr>
            </w:pPr>
            <w:r>
              <w:rPr>
                <w:b/>
              </w:rPr>
              <w:t xml:space="preserve">3-дәріс. </w:t>
            </w:r>
            <w:r w:rsidR="00574B9E" w:rsidRPr="00574B9E">
              <w:t>Кейіпкерді құру принциптері және оның драматургиядағы рөлі.</w:t>
            </w:r>
          </w:p>
        </w:tc>
        <w:tc>
          <w:tcPr>
            <w:tcW w:w="992" w:type="dxa"/>
            <w:shd w:val="clear" w:color="auto" w:fill="auto"/>
          </w:tcPr>
          <w:p w14:paraId="4DB94D7A" w14:textId="459B9ACC" w:rsidR="00DE66C5" w:rsidRPr="00827FB4" w:rsidRDefault="00843487">
            <w:pPr>
              <w:tabs>
                <w:tab w:val="left" w:pos="1276"/>
              </w:tabs>
              <w:jc w:val="center"/>
              <w:rPr>
                <w:lang w:val="kk-KZ"/>
              </w:rPr>
            </w:pPr>
            <w:r>
              <w:rPr>
                <w:lang w:val="kk-KZ"/>
              </w:rPr>
              <w:t>1</w:t>
            </w:r>
          </w:p>
        </w:tc>
        <w:tc>
          <w:tcPr>
            <w:tcW w:w="1086" w:type="dxa"/>
            <w:shd w:val="clear" w:color="auto" w:fill="auto"/>
          </w:tcPr>
          <w:p w14:paraId="58DE0EA5" w14:textId="77777777" w:rsidR="00DE66C5" w:rsidRDefault="00827FB4">
            <w:pPr>
              <w:tabs>
                <w:tab w:val="left" w:pos="1276"/>
              </w:tabs>
              <w:jc w:val="center"/>
            </w:pPr>
            <w:r>
              <w:t>2</w:t>
            </w:r>
          </w:p>
        </w:tc>
      </w:tr>
      <w:tr w:rsidR="00DE66C5" w14:paraId="4D58A574" w14:textId="77777777" w:rsidTr="00520BF4">
        <w:tc>
          <w:tcPr>
            <w:tcW w:w="871" w:type="dxa"/>
            <w:vMerge/>
            <w:shd w:val="clear" w:color="auto" w:fill="auto"/>
          </w:tcPr>
          <w:p w14:paraId="36ED1153"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3FBE798A" w14:textId="1CCF838A" w:rsidR="00DE66C5" w:rsidRPr="00574B9E" w:rsidRDefault="00827FB4" w:rsidP="005251E1">
            <w:pPr>
              <w:tabs>
                <w:tab w:val="left" w:pos="1276"/>
              </w:tabs>
              <w:jc w:val="both"/>
              <w:rPr>
                <w:b/>
                <w:lang w:val="kk-KZ"/>
              </w:rPr>
            </w:pPr>
            <w:r>
              <w:rPr>
                <w:b/>
              </w:rPr>
              <w:t>3-Практикалық сабақ.</w:t>
            </w:r>
            <w:r w:rsidR="005251E1">
              <w:rPr>
                <w:b/>
                <w:lang w:val="kk-KZ"/>
              </w:rPr>
              <w:t xml:space="preserve"> </w:t>
            </w:r>
            <w:r w:rsidR="00574B9E" w:rsidRPr="00574B9E">
              <w:rPr>
                <w:lang w:val="kk-KZ"/>
              </w:rPr>
              <w:t>Бір кейіпкердің қысқаша сипаттамасын жасау (Character Profile).</w:t>
            </w:r>
          </w:p>
        </w:tc>
        <w:tc>
          <w:tcPr>
            <w:tcW w:w="992" w:type="dxa"/>
            <w:shd w:val="clear" w:color="auto" w:fill="auto"/>
          </w:tcPr>
          <w:p w14:paraId="09497B8D" w14:textId="5932CAE6" w:rsidR="00DE66C5" w:rsidRPr="00827FB4" w:rsidRDefault="00843487">
            <w:pPr>
              <w:tabs>
                <w:tab w:val="left" w:pos="1276"/>
              </w:tabs>
              <w:jc w:val="center"/>
              <w:rPr>
                <w:lang w:val="kk-KZ"/>
              </w:rPr>
            </w:pPr>
            <w:r>
              <w:rPr>
                <w:lang w:val="kk-KZ"/>
              </w:rPr>
              <w:t>2</w:t>
            </w:r>
          </w:p>
        </w:tc>
        <w:tc>
          <w:tcPr>
            <w:tcW w:w="1086" w:type="dxa"/>
            <w:shd w:val="clear" w:color="auto" w:fill="auto"/>
          </w:tcPr>
          <w:p w14:paraId="63159096" w14:textId="77777777" w:rsidR="00DE66C5" w:rsidRPr="00827FB4" w:rsidRDefault="00827FB4">
            <w:pPr>
              <w:tabs>
                <w:tab w:val="left" w:pos="1276"/>
              </w:tabs>
              <w:jc w:val="center"/>
              <w:rPr>
                <w:lang w:val="kk-KZ"/>
              </w:rPr>
            </w:pPr>
            <w:r>
              <w:rPr>
                <w:lang w:val="kk-KZ"/>
              </w:rPr>
              <w:t>6</w:t>
            </w:r>
          </w:p>
        </w:tc>
      </w:tr>
      <w:tr w:rsidR="00DE66C5" w14:paraId="15DE6F4C" w14:textId="77777777" w:rsidTr="00520BF4">
        <w:tc>
          <w:tcPr>
            <w:tcW w:w="871" w:type="dxa"/>
            <w:vMerge/>
            <w:shd w:val="clear" w:color="auto" w:fill="auto"/>
          </w:tcPr>
          <w:p w14:paraId="5CD0409C"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3C4B88F9" w14:textId="18925D94" w:rsidR="00DE66C5" w:rsidRPr="00827FB4" w:rsidRDefault="00827FB4">
            <w:pPr>
              <w:tabs>
                <w:tab w:val="left" w:pos="1276"/>
              </w:tabs>
              <w:jc w:val="both"/>
              <w:rPr>
                <w:b/>
                <w:lang w:val="kk-KZ"/>
              </w:rPr>
            </w:pPr>
            <w:r>
              <w:rPr>
                <w:b/>
              </w:rPr>
              <w:t xml:space="preserve">ОЖСӨЖ 2. </w:t>
            </w:r>
            <w:r w:rsidR="00A47EB8" w:rsidRPr="00A47EB8">
              <w:t>Әңгіме құрылымының кезеңдерін талдау (Freytag пирамидасы).</w:t>
            </w:r>
            <w:r w:rsidR="00025B63" w:rsidRPr="00843487">
              <w:t>.</w:t>
            </w:r>
          </w:p>
        </w:tc>
        <w:tc>
          <w:tcPr>
            <w:tcW w:w="992" w:type="dxa"/>
            <w:shd w:val="clear" w:color="auto" w:fill="auto"/>
          </w:tcPr>
          <w:p w14:paraId="38D28C4D" w14:textId="77777777" w:rsidR="00DE66C5" w:rsidRDefault="00827FB4">
            <w:pPr>
              <w:tabs>
                <w:tab w:val="left" w:pos="1276"/>
              </w:tabs>
              <w:jc w:val="center"/>
            </w:pPr>
            <w:r>
              <w:t>1</w:t>
            </w:r>
          </w:p>
        </w:tc>
        <w:tc>
          <w:tcPr>
            <w:tcW w:w="1086" w:type="dxa"/>
            <w:shd w:val="clear" w:color="auto" w:fill="auto"/>
          </w:tcPr>
          <w:p w14:paraId="005D49A2" w14:textId="77777777" w:rsidR="00DE66C5" w:rsidRPr="00827FB4" w:rsidRDefault="00827FB4">
            <w:pPr>
              <w:tabs>
                <w:tab w:val="left" w:pos="1276"/>
              </w:tabs>
              <w:jc w:val="center"/>
              <w:rPr>
                <w:lang w:val="kk-KZ"/>
              </w:rPr>
            </w:pPr>
            <w:r>
              <w:rPr>
                <w:lang w:val="kk-KZ"/>
              </w:rPr>
              <w:t>2</w:t>
            </w:r>
          </w:p>
        </w:tc>
      </w:tr>
      <w:tr w:rsidR="00827FB4" w14:paraId="33DF62A4" w14:textId="77777777" w:rsidTr="00520BF4">
        <w:tc>
          <w:tcPr>
            <w:tcW w:w="871" w:type="dxa"/>
            <w:shd w:val="clear" w:color="auto" w:fill="auto"/>
          </w:tcPr>
          <w:p w14:paraId="116066DE" w14:textId="77777777" w:rsidR="00827FB4" w:rsidRDefault="00827FB4">
            <w:pPr>
              <w:widowControl w:val="0"/>
              <w:pBdr>
                <w:top w:val="nil"/>
                <w:left w:val="nil"/>
                <w:bottom w:val="nil"/>
                <w:right w:val="nil"/>
                <w:between w:val="nil"/>
              </w:pBdr>
              <w:spacing w:line="276" w:lineRule="auto"/>
            </w:pPr>
          </w:p>
        </w:tc>
        <w:tc>
          <w:tcPr>
            <w:tcW w:w="7560" w:type="dxa"/>
            <w:shd w:val="clear" w:color="auto" w:fill="auto"/>
          </w:tcPr>
          <w:p w14:paraId="3A571398" w14:textId="0004C024" w:rsidR="00827FB4" w:rsidRPr="005251E1" w:rsidRDefault="00827FB4" w:rsidP="0059495E">
            <w:pPr>
              <w:tabs>
                <w:tab w:val="left" w:pos="1276"/>
              </w:tabs>
              <w:jc w:val="both"/>
              <w:rPr>
                <w:b/>
                <w:lang w:val="kk-KZ"/>
              </w:rPr>
            </w:pPr>
            <w:r>
              <w:rPr>
                <w:b/>
              </w:rPr>
              <w:t xml:space="preserve">СӨЖ 1. </w:t>
            </w:r>
            <w:r w:rsidR="00A47EB8" w:rsidRPr="00A47EB8">
              <w:rPr>
                <w:bCs/>
              </w:rPr>
              <w:t>Әлемдік және қазақстандық сандық storytelling тарихына эссе.</w:t>
            </w:r>
          </w:p>
        </w:tc>
        <w:tc>
          <w:tcPr>
            <w:tcW w:w="992" w:type="dxa"/>
            <w:shd w:val="clear" w:color="auto" w:fill="auto"/>
          </w:tcPr>
          <w:p w14:paraId="39977C0D" w14:textId="77777777" w:rsidR="00827FB4" w:rsidRPr="00827FB4" w:rsidRDefault="00827FB4">
            <w:pPr>
              <w:tabs>
                <w:tab w:val="left" w:pos="1276"/>
              </w:tabs>
              <w:jc w:val="center"/>
              <w:rPr>
                <w:lang w:val="kk-KZ"/>
              </w:rPr>
            </w:pPr>
          </w:p>
        </w:tc>
        <w:tc>
          <w:tcPr>
            <w:tcW w:w="1086" w:type="dxa"/>
            <w:shd w:val="clear" w:color="auto" w:fill="auto"/>
          </w:tcPr>
          <w:p w14:paraId="037ED5DE" w14:textId="77777777" w:rsidR="00827FB4" w:rsidRPr="00827FB4" w:rsidRDefault="00827FB4">
            <w:pPr>
              <w:tabs>
                <w:tab w:val="left" w:pos="1276"/>
              </w:tabs>
              <w:jc w:val="center"/>
              <w:rPr>
                <w:lang w:val="kk-KZ"/>
              </w:rPr>
            </w:pPr>
            <w:r>
              <w:rPr>
                <w:lang w:val="kk-KZ"/>
              </w:rPr>
              <w:t>10</w:t>
            </w:r>
          </w:p>
        </w:tc>
      </w:tr>
      <w:tr w:rsidR="00DE66C5" w14:paraId="071028E7" w14:textId="77777777" w:rsidTr="00520BF4">
        <w:tc>
          <w:tcPr>
            <w:tcW w:w="871" w:type="dxa"/>
            <w:vMerge w:val="restart"/>
            <w:shd w:val="clear" w:color="auto" w:fill="auto"/>
          </w:tcPr>
          <w:p w14:paraId="1BD801E0" w14:textId="77777777" w:rsidR="00DE66C5" w:rsidRDefault="00827FB4">
            <w:pPr>
              <w:tabs>
                <w:tab w:val="left" w:pos="1276"/>
              </w:tabs>
              <w:jc w:val="center"/>
            </w:pPr>
            <w:r>
              <w:t>4</w:t>
            </w:r>
          </w:p>
        </w:tc>
        <w:tc>
          <w:tcPr>
            <w:tcW w:w="7560" w:type="dxa"/>
            <w:shd w:val="clear" w:color="auto" w:fill="auto"/>
          </w:tcPr>
          <w:p w14:paraId="48CCAF1D" w14:textId="1CC7FA0F" w:rsidR="00DE66C5" w:rsidRDefault="00827FB4" w:rsidP="00827FB4">
            <w:pPr>
              <w:tabs>
                <w:tab w:val="left" w:pos="1276"/>
              </w:tabs>
              <w:rPr>
                <w:b/>
              </w:rPr>
            </w:pPr>
            <w:r>
              <w:rPr>
                <w:b/>
              </w:rPr>
              <w:t>4-дәріс.</w:t>
            </w:r>
            <w:r>
              <w:rPr>
                <w:color w:val="FF0000"/>
              </w:rPr>
              <w:t xml:space="preserve"> </w:t>
            </w:r>
            <w:r w:rsidR="00574B9E" w:rsidRPr="00574B9E">
              <w:t>Визуалды storytelling ерекшеліктері. Фото мен иллюстрацияның рөлі.</w:t>
            </w:r>
          </w:p>
        </w:tc>
        <w:tc>
          <w:tcPr>
            <w:tcW w:w="992" w:type="dxa"/>
            <w:shd w:val="clear" w:color="auto" w:fill="auto"/>
          </w:tcPr>
          <w:p w14:paraId="6F66C2F9" w14:textId="3EED8005" w:rsidR="00DE66C5" w:rsidRPr="00827FB4" w:rsidRDefault="00843487">
            <w:pPr>
              <w:tabs>
                <w:tab w:val="left" w:pos="1276"/>
              </w:tabs>
              <w:jc w:val="center"/>
              <w:rPr>
                <w:lang w:val="kk-KZ"/>
              </w:rPr>
            </w:pPr>
            <w:r>
              <w:rPr>
                <w:lang w:val="kk-KZ"/>
              </w:rPr>
              <w:t>1</w:t>
            </w:r>
          </w:p>
        </w:tc>
        <w:tc>
          <w:tcPr>
            <w:tcW w:w="1086" w:type="dxa"/>
            <w:shd w:val="clear" w:color="auto" w:fill="auto"/>
          </w:tcPr>
          <w:p w14:paraId="5452C9AF" w14:textId="77777777" w:rsidR="00DE66C5" w:rsidRDefault="00827FB4">
            <w:pPr>
              <w:tabs>
                <w:tab w:val="left" w:pos="1276"/>
              </w:tabs>
              <w:jc w:val="center"/>
            </w:pPr>
            <w:r>
              <w:t>2</w:t>
            </w:r>
          </w:p>
        </w:tc>
      </w:tr>
      <w:tr w:rsidR="00DE66C5" w:rsidRPr="0059495E" w14:paraId="731DE6A0" w14:textId="77777777" w:rsidTr="00520BF4">
        <w:tc>
          <w:tcPr>
            <w:tcW w:w="871" w:type="dxa"/>
            <w:vMerge/>
            <w:shd w:val="clear" w:color="auto" w:fill="auto"/>
          </w:tcPr>
          <w:p w14:paraId="11FDCFBB"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5116FA0C" w14:textId="7AB4C7CB" w:rsidR="00DE66C5" w:rsidRPr="00827FB4" w:rsidRDefault="00827FB4" w:rsidP="00520BF4">
            <w:pPr>
              <w:tabs>
                <w:tab w:val="left" w:pos="1276"/>
              </w:tabs>
              <w:jc w:val="both"/>
              <w:rPr>
                <w:b/>
                <w:lang w:val="kk-KZ"/>
              </w:rPr>
            </w:pPr>
            <w:r>
              <w:rPr>
                <w:b/>
              </w:rPr>
              <w:t>4-Практикалық сабақ.</w:t>
            </w:r>
            <w:r>
              <w:rPr>
                <w:color w:val="FF0000"/>
              </w:rPr>
              <w:t xml:space="preserve"> </w:t>
            </w:r>
            <w:r w:rsidR="00574B9E" w:rsidRPr="00574B9E">
              <w:t>Фото-әңгіме (3–5 суреттен тұратын шағын оқиға) құрастыру.</w:t>
            </w:r>
          </w:p>
        </w:tc>
        <w:tc>
          <w:tcPr>
            <w:tcW w:w="992" w:type="dxa"/>
            <w:shd w:val="clear" w:color="auto" w:fill="auto"/>
          </w:tcPr>
          <w:p w14:paraId="79837247" w14:textId="32F15D46" w:rsidR="00DE66C5" w:rsidRPr="00827FB4" w:rsidRDefault="00843487">
            <w:pPr>
              <w:tabs>
                <w:tab w:val="left" w:pos="1276"/>
              </w:tabs>
              <w:jc w:val="center"/>
              <w:rPr>
                <w:lang w:val="kk-KZ"/>
              </w:rPr>
            </w:pPr>
            <w:r>
              <w:rPr>
                <w:lang w:val="kk-KZ"/>
              </w:rPr>
              <w:t>2</w:t>
            </w:r>
          </w:p>
        </w:tc>
        <w:tc>
          <w:tcPr>
            <w:tcW w:w="1086" w:type="dxa"/>
            <w:shd w:val="clear" w:color="auto" w:fill="auto"/>
          </w:tcPr>
          <w:p w14:paraId="42C3F86B" w14:textId="77777777" w:rsidR="00DE66C5" w:rsidRPr="00827FB4" w:rsidRDefault="00827FB4">
            <w:pPr>
              <w:tabs>
                <w:tab w:val="left" w:pos="1276"/>
              </w:tabs>
              <w:jc w:val="center"/>
              <w:rPr>
                <w:lang w:val="kk-KZ"/>
              </w:rPr>
            </w:pPr>
            <w:r>
              <w:rPr>
                <w:lang w:val="kk-KZ"/>
              </w:rPr>
              <w:t>6</w:t>
            </w:r>
          </w:p>
        </w:tc>
      </w:tr>
      <w:tr w:rsidR="00DE66C5" w14:paraId="4D794CFA" w14:textId="77777777" w:rsidTr="00520BF4">
        <w:tc>
          <w:tcPr>
            <w:tcW w:w="871" w:type="dxa"/>
            <w:vMerge/>
            <w:shd w:val="clear" w:color="auto" w:fill="auto"/>
          </w:tcPr>
          <w:p w14:paraId="5D258C72" w14:textId="77777777" w:rsidR="00DE66C5" w:rsidRPr="0059495E" w:rsidRDefault="00DE66C5">
            <w:pPr>
              <w:widowControl w:val="0"/>
              <w:pBdr>
                <w:top w:val="nil"/>
                <w:left w:val="nil"/>
                <w:bottom w:val="nil"/>
                <w:right w:val="nil"/>
                <w:between w:val="nil"/>
              </w:pBdr>
              <w:spacing w:line="276" w:lineRule="auto"/>
              <w:rPr>
                <w:lang w:val="kk-KZ"/>
              </w:rPr>
            </w:pPr>
          </w:p>
        </w:tc>
        <w:tc>
          <w:tcPr>
            <w:tcW w:w="7560" w:type="dxa"/>
            <w:shd w:val="clear" w:color="auto" w:fill="auto"/>
          </w:tcPr>
          <w:p w14:paraId="0489E93A" w14:textId="5606EEFE" w:rsidR="00DE66C5" w:rsidRPr="006D5DDD" w:rsidRDefault="00827FB4">
            <w:pPr>
              <w:tabs>
                <w:tab w:val="left" w:pos="1276"/>
              </w:tabs>
              <w:jc w:val="both"/>
              <w:rPr>
                <w:b/>
                <w:lang w:val="kk-KZ"/>
              </w:rPr>
            </w:pPr>
            <w:r w:rsidRPr="0059495E">
              <w:rPr>
                <w:b/>
                <w:lang w:val="kk-KZ"/>
              </w:rPr>
              <w:t xml:space="preserve">ОЖСӨЖ 3. </w:t>
            </w:r>
            <w:r w:rsidR="00A47EB8" w:rsidRPr="00767C1D">
              <w:rPr>
                <w:lang w:val="kk-KZ"/>
              </w:rPr>
              <w:t>Кейіпкердің мотивациясы мен дамуы.</w:t>
            </w:r>
          </w:p>
        </w:tc>
        <w:tc>
          <w:tcPr>
            <w:tcW w:w="992" w:type="dxa"/>
            <w:shd w:val="clear" w:color="auto" w:fill="auto"/>
          </w:tcPr>
          <w:p w14:paraId="39C51A8E" w14:textId="77777777" w:rsidR="00DE66C5" w:rsidRPr="00827FB4" w:rsidRDefault="00827FB4">
            <w:pPr>
              <w:tabs>
                <w:tab w:val="left" w:pos="1276"/>
              </w:tabs>
              <w:jc w:val="center"/>
              <w:rPr>
                <w:lang w:val="kk-KZ"/>
              </w:rPr>
            </w:pPr>
            <w:r>
              <w:rPr>
                <w:lang w:val="kk-KZ"/>
              </w:rPr>
              <w:t>1</w:t>
            </w:r>
          </w:p>
        </w:tc>
        <w:tc>
          <w:tcPr>
            <w:tcW w:w="1086" w:type="dxa"/>
            <w:shd w:val="clear" w:color="auto" w:fill="auto"/>
          </w:tcPr>
          <w:p w14:paraId="5998942C" w14:textId="77777777" w:rsidR="00DE66C5" w:rsidRPr="00827FB4" w:rsidRDefault="00827FB4">
            <w:pPr>
              <w:tabs>
                <w:tab w:val="left" w:pos="1276"/>
              </w:tabs>
              <w:jc w:val="center"/>
              <w:rPr>
                <w:lang w:val="kk-KZ"/>
              </w:rPr>
            </w:pPr>
            <w:r>
              <w:rPr>
                <w:lang w:val="kk-KZ"/>
              </w:rPr>
              <w:t>2</w:t>
            </w:r>
          </w:p>
        </w:tc>
      </w:tr>
      <w:tr w:rsidR="00DE66C5" w14:paraId="25F27F70" w14:textId="77777777" w:rsidTr="00520BF4">
        <w:tc>
          <w:tcPr>
            <w:tcW w:w="871" w:type="dxa"/>
            <w:vMerge w:val="restart"/>
            <w:shd w:val="clear" w:color="auto" w:fill="auto"/>
          </w:tcPr>
          <w:p w14:paraId="418AE95D" w14:textId="77777777" w:rsidR="00DE66C5" w:rsidRDefault="00827FB4">
            <w:pPr>
              <w:tabs>
                <w:tab w:val="left" w:pos="1276"/>
              </w:tabs>
              <w:jc w:val="center"/>
            </w:pPr>
            <w:r>
              <w:t>5</w:t>
            </w:r>
          </w:p>
        </w:tc>
        <w:tc>
          <w:tcPr>
            <w:tcW w:w="7560" w:type="dxa"/>
            <w:shd w:val="clear" w:color="auto" w:fill="auto"/>
          </w:tcPr>
          <w:p w14:paraId="092766C3" w14:textId="6C7849C5" w:rsidR="00DE66C5" w:rsidRDefault="00827FB4" w:rsidP="00827FB4">
            <w:pPr>
              <w:tabs>
                <w:tab w:val="left" w:pos="1276"/>
              </w:tabs>
              <w:rPr>
                <w:b/>
              </w:rPr>
            </w:pPr>
            <w:r>
              <w:rPr>
                <w:b/>
              </w:rPr>
              <w:t>5-дәріс.</w:t>
            </w:r>
            <w:r>
              <w:rPr>
                <w:color w:val="FF0000"/>
              </w:rPr>
              <w:t xml:space="preserve"> </w:t>
            </w:r>
            <w:r w:rsidR="00574B9E" w:rsidRPr="00574B9E">
              <w:t>Дыбыс пен музыка арқылы storytelling жасау.</w:t>
            </w:r>
          </w:p>
        </w:tc>
        <w:tc>
          <w:tcPr>
            <w:tcW w:w="992" w:type="dxa"/>
            <w:shd w:val="clear" w:color="auto" w:fill="auto"/>
          </w:tcPr>
          <w:p w14:paraId="479DEF60" w14:textId="7D4ACCE0" w:rsidR="00DE66C5" w:rsidRPr="007A7329" w:rsidRDefault="00843487">
            <w:pPr>
              <w:tabs>
                <w:tab w:val="left" w:pos="1276"/>
              </w:tabs>
              <w:jc w:val="center"/>
              <w:rPr>
                <w:lang w:val="kk-KZ"/>
              </w:rPr>
            </w:pPr>
            <w:r>
              <w:rPr>
                <w:lang w:val="kk-KZ"/>
              </w:rPr>
              <w:t>1</w:t>
            </w:r>
          </w:p>
        </w:tc>
        <w:tc>
          <w:tcPr>
            <w:tcW w:w="1086" w:type="dxa"/>
            <w:shd w:val="clear" w:color="auto" w:fill="auto"/>
          </w:tcPr>
          <w:p w14:paraId="10F519FB" w14:textId="77777777" w:rsidR="00DE66C5" w:rsidRDefault="00827FB4">
            <w:pPr>
              <w:tabs>
                <w:tab w:val="left" w:pos="1276"/>
              </w:tabs>
              <w:jc w:val="center"/>
            </w:pPr>
            <w:r>
              <w:t>2</w:t>
            </w:r>
          </w:p>
        </w:tc>
      </w:tr>
      <w:tr w:rsidR="00DE66C5" w14:paraId="4CB41647" w14:textId="77777777" w:rsidTr="00520BF4">
        <w:tc>
          <w:tcPr>
            <w:tcW w:w="871" w:type="dxa"/>
            <w:vMerge/>
            <w:shd w:val="clear" w:color="auto" w:fill="auto"/>
          </w:tcPr>
          <w:p w14:paraId="630FA994"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6AE96DF3" w14:textId="1113364E" w:rsidR="00DE66C5" w:rsidRPr="00827FB4" w:rsidRDefault="00827FB4" w:rsidP="0059495E">
            <w:pPr>
              <w:tabs>
                <w:tab w:val="left" w:pos="1276"/>
              </w:tabs>
              <w:jc w:val="both"/>
              <w:rPr>
                <w:b/>
                <w:lang w:val="kk-KZ"/>
              </w:rPr>
            </w:pPr>
            <w:r>
              <w:rPr>
                <w:b/>
              </w:rPr>
              <w:t>5-Практикалық сабақ.</w:t>
            </w:r>
            <w:r>
              <w:rPr>
                <w:color w:val="FF0000"/>
              </w:rPr>
              <w:t xml:space="preserve"> </w:t>
            </w:r>
            <w:r w:rsidR="00574B9E" w:rsidRPr="00574B9E">
              <w:t>Қарапайым дыбыстық монтаж (фон музыка мен диктор даусын қосу).</w:t>
            </w:r>
            <w:r w:rsidR="00025B63" w:rsidRPr="00025B63">
              <w:t>.</w:t>
            </w:r>
          </w:p>
        </w:tc>
        <w:tc>
          <w:tcPr>
            <w:tcW w:w="992" w:type="dxa"/>
            <w:shd w:val="clear" w:color="auto" w:fill="auto"/>
          </w:tcPr>
          <w:p w14:paraId="182C05A8" w14:textId="2DA27E47" w:rsidR="00DE66C5" w:rsidRPr="00827FB4" w:rsidRDefault="00843487">
            <w:pPr>
              <w:tabs>
                <w:tab w:val="left" w:pos="1276"/>
              </w:tabs>
              <w:jc w:val="center"/>
              <w:rPr>
                <w:lang w:val="kk-KZ"/>
              </w:rPr>
            </w:pPr>
            <w:r>
              <w:rPr>
                <w:lang w:val="kk-KZ"/>
              </w:rPr>
              <w:t>2</w:t>
            </w:r>
          </w:p>
        </w:tc>
        <w:tc>
          <w:tcPr>
            <w:tcW w:w="1086" w:type="dxa"/>
            <w:shd w:val="clear" w:color="auto" w:fill="auto"/>
          </w:tcPr>
          <w:p w14:paraId="6BE1B39A" w14:textId="77777777" w:rsidR="00DE66C5" w:rsidRPr="00827FB4" w:rsidRDefault="00827FB4">
            <w:pPr>
              <w:tabs>
                <w:tab w:val="left" w:pos="1276"/>
              </w:tabs>
              <w:jc w:val="center"/>
              <w:rPr>
                <w:lang w:val="kk-KZ"/>
              </w:rPr>
            </w:pPr>
            <w:r>
              <w:rPr>
                <w:lang w:val="kk-KZ"/>
              </w:rPr>
              <w:t>6</w:t>
            </w:r>
          </w:p>
        </w:tc>
      </w:tr>
      <w:tr w:rsidR="00B32D35" w14:paraId="6927B100" w14:textId="77777777" w:rsidTr="00520BF4">
        <w:trPr>
          <w:trHeight w:val="285"/>
        </w:trPr>
        <w:tc>
          <w:tcPr>
            <w:tcW w:w="871" w:type="dxa"/>
            <w:vMerge/>
            <w:shd w:val="clear" w:color="auto" w:fill="auto"/>
          </w:tcPr>
          <w:p w14:paraId="33C77B09" w14:textId="77777777" w:rsidR="00B32D35" w:rsidRDefault="00B32D35">
            <w:pPr>
              <w:widowControl w:val="0"/>
              <w:pBdr>
                <w:top w:val="nil"/>
                <w:left w:val="nil"/>
                <w:bottom w:val="nil"/>
                <w:right w:val="nil"/>
                <w:between w:val="nil"/>
              </w:pBdr>
              <w:spacing w:line="276" w:lineRule="auto"/>
            </w:pPr>
          </w:p>
        </w:tc>
        <w:tc>
          <w:tcPr>
            <w:tcW w:w="7560" w:type="dxa"/>
            <w:shd w:val="clear" w:color="auto" w:fill="auto"/>
          </w:tcPr>
          <w:p w14:paraId="06C7C890" w14:textId="265DC56B" w:rsidR="00B32D35" w:rsidRPr="00B32D35" w:rsidRDefault="00B32D35">
            <w:pPr>
              <w:tabs>
                <w:tab w:val="left" w:pos="1276"/>
              </w:tabs>
              <w:jc w:val="both"/>
              <w:rPr>
                <w:lang w:val="kk-KZ"/>
              </w:rPr>
            </w:pPr>
            <w:r>
              <w:rPr>
                <w:b/>
              </w:rPr>
              <w:t xml:space="preserve">ОЖСӨЗ 4. </w:t>
            </w:r>
            <w:r w:rsidR="00A47EB8" w:rsidRPr="00A47EB8">
              <w:t>Фотографиядағы storytelling элементтері.</w:t>
            </w:r>
          </w:p>
        </w:tc>
        <w:tc>
          <w:tcPr>
            <w:tcW w:w="992" w:type="dxa"/>
            <w:shd w:val="clear" w:color="auto" w:fill="auto"/>
          </w:tcPr>
          <w:p w14:paraId="3965E9F2" w14:textId="77777777" w:rsidR="00B32D35" w:rsidRPr="00B32D35" w:rsidRDefault="00B32D35">
            <w:pPr>
              <w:tabs>
                <w:tab w:val="left" w:pos="1276"/>
              </w:tabs>
              <w:jc w:val="center"/>
              <w:rPr>
                <w:lang w:val="kk-KZ"/>
              </w:rPr>
            </w:pPr>
            <w:r>
              <w:rPr>
                <w:lang w:val="kk-KZ"/>
              </w:rPr>
              <w:t>1</w:t>
            </w:r>
          </w:p>
        </w:tc>
        <w:tc>
          <w:tcPr>
            <w:tcW w:w="1086" w:type="dxa"/>
            <w:shd w:val="clear" w:color="auto" w:fill="auto"/>
          </w:tcPr>
          <w:p w14:paraId="15CCB425" w14:textId="77777777" w:rsidR="00B32D35" w:rsidRPr="00B32D35" w:rsidRDefault="00B32D35">
            <w:pPr>
              <w:tabs>
                <w:tab w:val="left" w:pos="1276"/>
              </w:tabs>
              <w:jc w:val="center"/>
              <w:rPr>
                <w:lang w:val="kk-KZ"/>
              </w:rPr>
            </w:pPr>
            <w:r>
              <w:rPr>
                <w:lang w:val="kk-KZ"/>
              </w:rPr>
              <w:t>2</w:t>
            </w:r>
          </w:p>
        </w:tc>
      </w:tr>
      <w:tr w:rsidR="00DE66C5" w:rsidRPr="0059495E" w14:paraId="64857EF9" w14:textId="77777777" w:rsidTr="00520BF4">
        <w:trPr>
          <w:trHeight w:val="285"/>
        </w:trPr>
        <w:tc>
          <w:tcPr>
            <w:tcW w:w="871" w:type="dxa"/>
            <w:vMerge/>
            <w:shd w:val="clear" w:color="auto" w:fill="auto"/>
          </w:tcPr>
          <w:p w14:paraId="32BE4ABB"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4945B9D4" w14:textId="36B00A19" w:rsidR="00827FB4" w:rsidRPr="00A47EB8" w:rsidRDefault="00827FB4" w:rsidP="0059495E">
            <w:pPr>
              <w:tabs>
                <w:tab w:val="left" w:pos="1276"/>
              </w:tabs>
              <w:jc w:val="both"/>
              <w:rPr>
                <w:b/>
                <w:lang w:val="kk-KZ"/>
              </w:rPr>
            </w:pPr>
            <w:r w:rsidRPr="00827FB4">
              <w:rPr>
                <w:b/>
                <w:lang w:val="kk-KZ"/>
              </w:rPr>
              <w:t xml:space="preserve">СӨЖ 2. </w:t>
            </w:r>
            <w:r w:rsidR="00A47EB8" w:rsidRPr="00A47EB8">
              <w:rPr>
                <w:lang w:val="kk-KZ"/>
              </w:rPr>
              <w:t>Таңдалған телехикая/жоба бойынша кейіпкердің драматургиялық рөлін талдау.</w:t>
            </w:r>
          </w:p>
        </w:tc>
        <w:tc>
          <w:tcPr>
            <w:tcW w:w="992" w:type="dxa"/>
            <w:shd w:val="clear" w:color="auto" w:fill="auto"/>
          </w:tcPr>
          <w:p w14:paraId="12F6E850" w14:textId="77777777" w:rsidR="00DE66C5" w:rsidRPr="0059495E" w:rsidRDefault="00DE66C5">
            <w:pPr>
              <w:tabs>
                <w:tab w:val="left" w:pos="1276"/>
              </w:tabs>
              <w:jc w:val="center"/>
              <w:rPr>
                <w:lang w:val="kk-KZ"/>
              </w:rPr>
            </w:pPr>
          </w:p>
        </w:tc>
        <w:tc>
          <w:tcPr>
            <w:tcW w:w="1086" w:type="dxa"/>
            <w:shd w:val="clear" w:color="auto" w:fill="auto"/>
          </w:tcPr>
          <w:p w14:paraId="253B06ED" w14:textId="77777777" w:rsidR="00DE66C5" w:rsidRPr="00B32D35" w:rsidRDefault="00827FB4">
            <w:pPr>
              <w:tabs>
                <w:tab w:val="left" w:pos="1276"/>
              </w:tabs>
              <w:jc w:val="center"/>
              <w:rPr>
                <w:lang w:val="kk-KZ"/>
              </w:rPr>
            </w:pPr>
            <w:r w:rsidRPr="0059495E">
              <w:rPr>
                <w:lang w:val="kk-KZ"/>
              </w:rPr>
              <w:t>1</w:t>
            </w:r>
            <w:r w:rsidR="00B32D35">
              <w:rPr>
                <w:lang w:val="kk-KZ"/>
              </w:rPr>
              <w:t>0</w:t>
            </w:r>
          </w:p>
        </w:tc>
      </w:tr>
      <w:tr w:rsidR="00DE66C5" w:rsidRPr="0059495E" w14:paraId="1FCA6B53" w14:textId="77777777" w:rsidTr="00520BF4">
        <w:tc>
          <w:tcPr>
            <w:tcW w:w="871" w:type="dxa"/>
            <w:vMerge w:val="restart"/>
            <w:shd w:val="clear" w:color="auto" w:fill="auto"/>
          </w:tcPr>
          <w:p w14:paraId="7064FE3B" w14:textId="77777777" w:rsidR="00DE66C5" w:rsidRPr="0059495E" w:rsidRDefault="00827FB4">
            <w:pPr>
              <w:tabs>
                <w:tab w:val="left" w:pos="1276"/>
              </w:tabs>
              <w:jc w:val="center"/>
              <w:rPr>
                <w:lang w:val="kk-KZ"/>
              </w:rPr>
            </w:pPr>
            <w:r w:rsidRPr="0059495E">
              <w:rPr>
                <w:lang w:val="kk-KZ"/>
              </w:rPr>
              <w:t>6</w:t>
            </w:r>
          </w:p>
        </w:tc>
        <w:tc>
          <w:tcPr>
            <w:tcW w:w="7560" w:type="dxa"/>
            <w:shd w:val="clear" w:color="auto" w:fill="auto"/>
          </w:tcPr>
          <w:p w14:paraId="6D7A0D39" w14:textId="5AB0842D" w:rsidR="00DE66C5" w:rsidRPr="00574B9E" w:rsidRDefault="00827FB4" w:rsidP="00B32D35">
            <w:pPr>
              <w:tabs>
                <w:tab w:val="left" w:pos="1276"/>
              </w:tabs>
              <w:rPr>
                <w:b/>
                <w:lang w:val="kk-KZ"/>
              </w:rPr>
            </w:pPr>
            <w:r w:rsidRPr="0059495E">
              <w:rPr>
                <w:b/>
                <w:lang w:val="kk-KZ"/>
              </w:rPr>
              <w:t xml:space="preserve">6-дәріс. </w:t>
            </w:r>
            <w:r w:rsidR="00574B9E" w:rsidRPr="00574B9E">
              <w:rPr>
                <w:lang w:val="kk-KZ"/>
              </w:rPr>
              <w:t>Storyboard және сценарий жазу әдістері.</w:t>
            </w:r>
          </w:p>
        </w:tc>
        <w:tc>
          <w:tcPr>
            <w:tcW w:w="992" w:type="dxa"/>
            <w:shd w:val="clear" w:color="auto" w:fill="auto"/>
          </w:tcPr>
          <w:p w14:paraId="7E5A4435" w14:textId="3A2D2E2D" w:rsidR="00DE66C5" w:rsidRPr="00B32D35" w:rsidRDefault="00843487">
            <w:pPr>
              <w:tabs>
                <w:tab w:val="left" w:pos="1276"/>
              </w:tabs>
              <w:jc w:val="center"/>
              <w:rPr>
                <w:lang w:val="kk-KZ"/>
              </w:rPr>
            </w:pPr>
            <w:r>
              <w:rPr>
                <w:lang w:val="kk-KZ"/>
              </w:rPr>
              <w:t>1</w:t>
            </w:r>
          </w:p>
        </w:tc>
        <w:tc>
          <w:tcPr>
            <w:tcW w:w="1086" w:type="dxa"/>
            <w:shd w:val="clear" w:color="auto" w:fill="auto"/>
          </w:tcPr>
          <w:p w14:paraId="67F792DF" w14:textId="77777777" w:rsidR="00DE66C5" w:rsidRPr="0059495E" w:rsidRDefault="00827FB4">
            <w:pPr>
              <w:tabs>
                <w:tab w:val="left" w:pos="1276"/>
              </w:tabs>
              <w:jc w:val="center"/>
              <w:rPr>
                <w:lang w:val="kk-KZ"/>
              </w:rPr>
            </w:pPr>
            <w:r w:rsidRPr="0059495E">
              <w:rPr>
                <w:lang w:val="kk-KZ"/>
              </w:rPr>
              <w:t>2</w:t>
            </w:r>
          </w:p>
        </w:tc>
      </w:tr>
      <w:tr w:rsidR="00DE66C5" w14:paraId="47865D46" w14:textId="77777777" w:rsidTr="00520BF4">
        <w:tc>
          <w:tcPr>
            <w:tcW w:w="871" w:type="dxa"/>
            <w:vMerge/>
            <w:shd w:val="clear" w:color="auto" w:fill="auto"/>
          </w:tcPr>
          <w:p w14:paraId="338421B9" w14:textId="77777777" w:rsidR="00DE66C5" w:rsidRPr="0059495E" w:rsidRDefault="00DE66C5">
            <w:pPr>
              <w:widowControl w:val="0"/>
              <w:pBdr>
                <w:top w:val="nil"/>
                <w:left w:val="nil"/>
                <w:bottom w:val="nil"/>
                <w:right w:val="nil"/>
                <w:between w:val="nil"/>
              </w:pBdr>
              <w:spacing w:line="276" w:lineRule="auto"/>
              <w:rPr>
                <w:lang w:val="kk-KZ"/>
              </w:rPr>
            </w:pPr>
          </w:p>
        </w:tc>
        <w:tc>
          <w:tcPr>
            <w:tcW w:w="7560" w:type="dxa"/>
            <w:shd w:val="clear" w:color="auto" w:fill="auto"/>
          </w:tcPr>
          <w:p w14:paraId="6F0E967D" w14:textId="1EDFE080" w:rsidR="00DE66C5" w:rsidRPr="00574B9E" w:rsidRDefault="00827FB4" w:rsidP="00520BF4">
            <w:pPr>
              <w:tabs>
                <w:tab w:val="left" w:pos="1276"/>
              </w:tabs>
              <w:jc w:val="both"/>
              <w:rPr>
                <w:b/>
                <w:lang w:val="kk-KZ"/>
              </w:rPr>
            </w:pPr>
            <w:r w:rsidRPr="0059495E">
              <w:rPr>
                <w:b/>
                <w:lang w:val="kk-KZ"/>
              </w:rPr>
              <w:t xml:space="preserve">6-Практикалық сабақ. </w:t>
            </w:r>
            <w:r w:rsidR="00574B9E" w:rsidRPr="00574B9E">
              <w:rPr>
                <w:lang w:val="kk-KZ"/>
              </w:rPr>
              <w:t>Өз әңгімеңіздің шағын storyboard-нұсқасын жасау.</w:t>
            </w:r>
          </w:p>
        </w:tc>
        <w:tc>
          <w:tcPr>
            <w:tcW w:w="992" w:type="dxa"/>
            <w:shd w:val="clear" w:color="auto" w:fill="auto"/>
          </w:tcPr>
          <w:p w14:paraId="1DB022E9" w14:textId="3103DDB6" w:rsidR="00DE66C5" w:rsidRPr="00B32D35" w:rsidRDefault="00843487">
            <w:pPr>
              <w:tabs>
                <w:tab w:val="left" w:pos="1276"/>
              </w:tabs>
              <w:jc w:val="center"/>
              <w:rPr>
                <w:lang w:val="kk-KZ"/>
              </w:rPr>
            </w:pPr>
            <w:r>
              <w:rPr>
                <w:lang w:val="kk-KZ"/>
              </w:rPr>
              <w:t>2</w:t>
            </w:r>
          </w:p>
        </w:tc>
        <w:tc>
          <w:tcPr>
            <w:tcW w:w="1086" w:type="dxa"/>
            <w:shd w:val="clear" w:color="auto" w:fill="auto"/>
          </w:tcPr>
          <w:p w14:paraId="093814E5" w14:textId="77777777" w:rsidR="00DE66C5" w:rsidRPr="00B32D35" w:rsidRDefault="00B32D35">
            <w:pPr>
              <w:tabs>
                <w:tab w:val="left" w:pos="1276"/>
              </w:tabs>
              <w:jc w:val="center"/>
              <w:rPr>
                <w:lang w:val="kk-KZ"/>
              </w:rPr>
            </w:pPr>
            <w:r>
              <w:rPr>
                <w:lang w:val="kk-KZ"/>
              </w:rPr>
              <w:t>6</w:t>
            </w:r>
          </w:p>
        </w:tc>
      </w:tr>
      <w:tr w:rsidR="00DE66C5" w14:paraId="471EAE96" w14:textId="77777777" w:rsidTr="00520BF4">
        <w:tc>
          <w:tcPr>
            <w:tcW w:w="871" w:type="dxa"/>
            <w:vMerge/>
            <w:shd w:val="clear" w:color="auto" w:fill="auto"/>
          </w:tcPr>
          <w:p w14:paraId="08B5163B"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26229A12" w14:textId="0AC51C8D" w:rsidR="00DE66C5" w:rsidRPr="00B32D35" w:rsidRDefault="00827FB4" w:rsidP="00520BF4">
            <w:pPr>
              <w:tabs>
                <w:tab w:val="left" w:pos="1276"/>
              </w:tabs>
              <w:jc w:val="both"/>
              <w:rPr>
                <w:lang w:val="kk-KZ"/>
              </w:rPr>
            </w:pPr>
            <w:r>
              <w:rPr>
                <w:b/>
              </w:rPr>
              <w:t xml:space="preserve">ОЖСӨЖ 5. </w:t>
            </w:r>
            <w:r w:rsidR="00A47EB8" w:rsidRPr="00A47EB8">
              <w:t>Әуен мен дыбыстың аудиторияға әсері.</w:t>
            </w:r>
          </w:p>
        </w:tc>
        <w:tc>
          <w:tcPr>
            <w:tcW w:w="992" w:type="dxa"/>
            <w:shd w:val="clear" w:color="auto" w:fill="auto"/>
          </w:tcPr>
          <w:p w14:paraId="187D66B4" w14:textId="77777777" w:rsidR="00DE66C5" w:rsidRPr="00B32D35" w:rsidRDefault="00B32D35">
            <w:pPr>
              <w:tabs>
                <w:tab w:val="left" w:pos="1276"/>
              </w:tabs>
              <w:jc w:val="center"/>
              <w:rPr>
                <w:lang w:val="kk-KZ"/>
              </w:rPr>
            </w:pPr>
            <w:r>
              <w:rPr>
                <w:lang w:val="kk-KZ"/>
              </w:rPr>
              <w:t>1</w:t>
            </w:r>
          </w:p>
        </w:tc>
        <w:tc>
          <w:tcPr>
            <w:tcW w:w="1086" w:type="dxa"/>
            <w:shd w:val="clear" w:color="auto" w:fill="auto"/>
          </w:tcPr>
          <w:p w14:paraId="1DD9C9C8" w14:textId="77777777" w:rsidR="00DE66C5" w:rsidRPr="00B32D35" w:rsidRDefault="00B32D35">
            <w:pPr>
              <w:tabs>
                <w:tab w:val="left" w:pos="1276"/>
              </w:tabs>
              <w:jc w:val="center"/>
              <w:rPr>
                <w:lang w:val="kk-KZ"/>
              </w:rPr>
            </w:pPr>
            <w:r>
              <w:rPr>
                <w:lang w:val="kk-KZ"/>
              </w:rPr>
              <w:t>2</w:t>
            </w:r>
          </w:p>
        </w:tc>
      </w:tr>
      <w:tr w:rsidR="00DE66C5" w14:paraId="16A8878F" w14:textId="77777777" w:rsidTr="00520BF4">
        <w:tc>
          <w:tcPr>
            <w:tcW w:w="871" w:type="dxa"/>
            <w:vMerge w:val="restart"/>
            <w:shd w:val="clear" w:color="auto" w:fill="auto"/>
          </w:tcPr>
          <w:p w14:paraId="7F1C7B6B" w14:textId="77777777" w:rsidR="00DE66C5" w:rsidRDefault="00827FB4">
            <w:pPr>
              <w:tabs>
                <w:tab w:val="left" w:pos="1276"/>
              </w:tabs>
              <w:jc w:val="center"/>
            </w:pPr>
            <w:r>
              <w:t>7</w:t>
            </w:r>
          </w:p>
        </w:tc>
        <w:tc>
          <w:tcPr>
            <w:tcW w:w="7560" w:type="dxa"/>
            <w:shd w:val="clear" w:color="auto" w:fill="auto"/>
          </w:tcPr>
          <w:p w14:paraId="02B7AA4A" w14:textId="7CAB9239" w:rsidR="00DE66C5" w:rsidRPr="00767C1D" w:rsidRDefault="00827FB4" w:rsidP="00B32D35">
            <w:pPr>
              <w:tabs>
                <w:tab w:val="left" w:pos="1276"/>
              </w:tabs>
              <w:rPr>
                <w:b/>
              </w:rPr>
            </w:pPr>
            <w:r>
              <w:rPr>
                <w:b/>
              </w:rPr>
              <w:t xml:space="preserve">7-дәріс. </w:t>
            </w:r>
            <w:r w:rsidR="00574B9E" w:rsidRPr="00574B9E">
              <w:rPr>
                <w:bCs/>
              </w:rPr>
              <w:t>Әлеуметтік</w:t>
            </w:r>
            <w:r w:rsidR="00574B9E" w:rsidRPr="00767C1D">
              <w:rPr>
                <w:bCs/>
              </w:rPr>
              <w:t xml:space="preserve"> </w:t>
            </w:r>
            <w:r w:rsidR="00574B9E" w:rsidRPr="00574B9E">
              <w:rPr>
                <w:bCs/>
              </w:rPr>
              <w:t>желілердегі</w:t>
            </w:r>
            <w:r w:rsidR="00574B9E" w:rsidRPr="00767C1D">
              <w:rPr>
                <w:bCs/>
              </w:rPr>
              <w:t xml:space="preserve"> </w:t>
            </w:r>
            <w:r w:rsidR="00574B9E" w:rsidRPr="00574B9E">
              <w:rPr>
                <w:bCs/>
                <w:lang w:val="en-US"/>
              </w:rPr>
              <w:t>storytelling</w:t>
            </w:r>
            <w:r w:rsidR="00574B9E" w:rsidRPr="00767C1D">
              <w:rPr>
                <w:bCs/>
              </w:rPr>
              <w:t xml:space="preserve"> (</w:t>
            </w:r>
            <w:r w:rsidR="00574B9E" w:rsidRPr="00574B9E">
              <w:rPr>
                <w:bCs/>
                <w:lang w:val="en-US"/>
              </w:rPr>
              <w:t>Instagram</w:t>
            </w:r>
            <w:r w:rsidR="00574B9E" w:rsidRPr="00767C1D">
              <w:rPr>
                <w:bCs/>
              </w:rPr>
              <w:t xml:space="preserve">, </w:t>
            </w:r>
            <w:r w:rsidR="00574B9E" w:rsidRPr="00574B9E">
              <w:rPr>
                <w:bCs/>
                <w:lang w:val="en-US"/>
              </w:rPr>
              <w:t>TikTok</w:t>
            </w:r>
            <w:r w:rsidR="00574B9E" w:rsidRPr="00767C1D">
              <w:rPr>
                <w:bCs/>
              </w:rPr>
              <w:t xml:space="preserve">, </w:t>
            </w:r>
            <w:r w:rsidR="00574B9E" w:rsidRPr="00574B9E">
              <w:rPr>
                <w:bCs/>
                <w:lang w:val="en-US"/>
              </w:rPr>
              <w:t>YouTube</w:t>
            </w:r>
            <w:r w:rsidR="00574B9E" w:rsidRPr="00767C1D">
              <w:rPr>
                <w:bCs/>
              </w:rPr>
              <w:t>).</w:t>
            </w:r>
          </w:p>
        </w:tc>
        <w:tc>
          <w:tcPr>
            <w:tcW w:w="992" w:type="dxa"/>
            <w:shd w:val="clear" w:color="auto" w:fill="auto"/>
          </w:tcPr>
          <w:p w14:paraId="5B0C9A72" w14:textId="230F7907" w:rsidR="00DE66C5" w:rsidRPr="007A7329" w:rsidRDefault="00843487">
            <w:pPr>
              <w:tabs>
                <w:tab w:val="left" w:pos="1276"/>
              </w:tabs>
              <w:jc w:val="center"/>
              <w:rPr>
                <w:lang w:val="kk-KZ"/>
              </w:rPr>
            </w:pPr>
            <w:r>
              <w:rPr>
                <w:lang w:val="kk-KZ"/>
              </w:rPr>
              <w:t>1</w:t>
            </w:r>
          </w:p>
        </w:tc>
        <w:tc>
          <w:tcPr>
            <w:tcW w:w="1086" w:type="dxa"/>
            <w:shd w:val="clear" w:color="auto" w:fill="auto"/>
          </w:tcPr>
          <w:p w14:paraId="0D8DDEC9" w14:textId="77777777" w:rsidR="00DE66C5" w:rsidRDefault="00827FB4">
            <w:pPr>
              <w:tabs>
                <w:tab w:val="left" w:pos="1276"/>
              </w:tabs>
              <w:jc w:val="center"/>
            </w:pPr>
            <w:r>
              <w:t>2</w:t>
            </w:r>
          </w:p>
        </w:tc>
      </w:tr>
      <w:tr w:rsidR="005251E1" w14:paraId="0D702EA6" w14:textId="77777777" w:rsidTr="00520BF4">
        <w:tc>
          <w:tcPr>
            <w:tcW w:w="871" w:type="dxa"/>
            <w:vMerge/>
            <w:shd w:val="clear" w:color="auto" w:fill="auto"/>
          </w:tcPr>
          <w:p w14:paraId="5A6537D0" w14:textId="77777777" w:rsidR="005251E1" w:rsidRDefault="005251E1">
            <w:pPr>
              <w:widowControl w:val="0"/>
              <w:pBdr>
                <w:top w:val="nil"/>
                <w:left w:val="nil"/>
                <w:bottom w:val="nil"/>
                <w:right w:val="nil"/>
                <w:between w:val="nil"/>
              </w:pBdr>
              <w:spacing w:line="276" w:lineRule="auto"/>
            </w:pPr>
          </w:p>
        </w:tc>
        <w:tc>
          <w:tcPr>
            <w:tcW w:w="7560" w:type="dxa"/>
            <w:shd w:val="clear" w:color="auto" w:fill="auto"/>
          </w:tcPr>
          <w:p w14:paraId="781B0F9C" w14:textId="00C9E9E8" w:rsidR="0059495E" w:rsidRPr="005251E1" w:rsidRDefault="005251E1" w:rsidP="00B32D35">
            <w:pPr>
              <w:tabs>
                <w:tab w:val="left" w:pos="1276"/>
              </w:tabs>
              <w:jc w:val="both"/>
              <w:rPr>
                <w:lang w:val="kk-KZ"/>
              </w:rPr>
            </w:pPr>
            <w:r>
              <w:rPr>
                <w:b/>
              </w:rPr>
              <w:t xml:space="preserve">7-Практикалық сабақ. </w:t>
            </w:r>
            <w:r w:rsidR="00A47EB8" w:rsidRPr="00A47EB8">
              <w:t>TikTok немесе Reels үшін қысқа сценарий дайындау.</w:t>
            </w:r>
          </w:p>
        </w:tc>
        <w:tc>
          <w:tcPr>
            <w:tcW w:w="992" w:type="dxa"/>
            <w:shd w:val="clear" w:color="auto" w:fill="auto"/>
          </w:tcPr>
          <w:p w14:paraId="4132C6D6" w14:textId="36F2B0DD" w:rsidR="005251E1" w:rsidRPr="009E522E" w:rsidRDefault="00843487">
            <w:pPr>
              <w:tabs>
                <w:tab w:val="left" w:pos="1276"/>
              </w:tabs>
              <w:jc w:val="center"/>
              <w:rPr>
                <w:lang w:val="kk-KZ"/>
              </w:rPr>
            </w:pPr>
            <w:r>
              <w:rPr>
                <w:lang w:val="kk-KZ"/>
              </w:rPr>
              <w:t>2</w:t>
            </w:r>
          </w:p>
        </w:tc>
        <w:tc>
          <w:tcPr>
            <w:tcW w:w="1086" w:type="dxa"/>
            <w:shd w:val="clear" w:color="auto" w:fill="auto"/>
          </w:tcPr>
          <w:p w14:paraId="5402E0A0" w14:textId="77777777" w:rsidR="005251E1" w:rsidRDefault="005251E1">
            <w:pPr>
              <w:tabs>
                <w:tab w:val="left" w:pos="1276"/>
              </w:tabs>
              <w:jc w:val="center"/>
            </w:pPr>
            <w:r>
              <w:t>8</w:t>
            </w:r>
          </w:p>
        </w:tc>
      </w:tr>
      <w:tr w:rsidR="00DE66C5" w14:paraId="28EAE651" w14:textId="77777777" w:rsidTr="00520BF4">
        <w:tc>
          <w:tcPr>
            <w:tcW w:w="871" w:type="dxa"/>
            <w:vMerge/>
            <w:shd w:val="clear" w:color="auto" w:fill="auto"/>
          </w:tcPr>
          <w:p w14:paraId="23BA4596"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3C0C5692" w14:textId="7CF7AE8F" w:rsidR="00DE66C5" w:rsidRPr="00A47EB8" w:rsidRDefault="00B32D35" w:rsidP="0059495E">
            <w:pPr>
              <w:tabs>
                <w:tab w:val="left" w:pos="1276"/>
              </w:tabs>
              <w:jc w:val="both"/>
              <w:rPr>
                <w:b/>
                <w:lang w:val="kk-KZ"/>
              </w:rPr>
            </w:pPr>
            <w:r w:rsidRPr="005251E1">
              <w:rPr>
                <w:b/>
                <w:lang w:val="kk-KZ"/>
              </w:rPr>
              <w:t xml:space="preserve">СӨЖ 3. </w:t>
            </w:r>
            <w:r w:rsidR="00A47EB8" w:rsidRPr="00A47EB8">
              <w:rPr>
                <w:lang w:val="kk-KZ"/>
              </w:rPr>
              <w:t>Жеке фото-storyboard (5–7 кадрдан тұратын).</w:t>
            </w:r>
          </w:p>
        </w:tc>
        <w:tc>
          <w:tcPr>
            <w:tcW w:w="992" w:type="dxa"/>
            <w:shd w:val="clear" w:color="auto" w:fill="auto"/>
          </w:tcPr>
          <w:p w14:paraId="4061F907" w14:textId="77777777" w:rsidR="00DE66C5" w:rsidRPr="005251E1" w:rsidRDefault="00DE66C5">
            <w:pPr>
              <w:tabs>
                <w:tab w:val="left" w:pos="1276"/>
              </w:tabs>
              <w:jc w:val="center"/>
              <w:rPr>
                <w:lang w:val="kk-KZ"/>
              </w:rPr>
            </w:pPr>
          </w:p>
        </w:tc>
        <w:tc>
          <w:tcPr>
            <w:tcW w:w="1086" w:type="dxa"/>
            <w:shd w:val="clear" w:color="auto" w:fill="auto"/>
          </w:tcPr>
          <w:p w14:paraId="099B6128" w14:textId="77777777" w:rsidR="00DE66C5" w:rsidRPr="005251E1" w:rsidRDefault="005251E1">
            <w:pPr>
              <w:tabs>
                <w:tab w:val="left" w:pos="1276"/>
              </w:tabs>
              <w:jc w:val="center"/>
              <w:rPr>
                <w:lang w:val="kk-KZ"/>
              </w:rPr>
            </w:pPr>
            <w:r>
              <w:rPr>
                <w:lang w:val="kk-KZ"/>
              </w:rPr>
              <w:t>10</w:t>
            </w:r>
          </w:p>
        </w:tc>
      </w:tr>
      <w:tr w:rsidR="00DE66C5" w14:paraId="458F1F1E" w14:textId="77777777" w:rsidTr="00520BF4">
        <w:tc>
          <w:tcPr>
            <w:tcW w:w="9423" w:type="dxa"/>
            <w:gridSpan w:val="3"/>
            <w:shd w:val="clear" w:color="auto" w:fill="auto"/>
          </w:tcPr>
          <w:p w14:paraId="56928066" w14:textId="77777777" w:rsidR="00DE66C5" w:rsidRDefault="00827FB4">
            <w:pPr>
              <w:tabs>
                <w:tab w:val="left" w:pos="1276"/>
              </w:tabs>
              <w:rPr>
                <w:b/>
              </w:rPr>
            </w:pPr>
            <w:r>
              <w:rPr>
                <w:b/>
              </w:rPr>
              <w:t>1-аралық бақылау</w:t>
            </w:r>
          </w:p>
        </w:tc>
        <w:tc>
          <w:tcPr>
            <w:tcW w:w="1086" w:type="dxa"/>
            <w:shd w:val="clear" w:color="auto" w:fill="auto"/>
          </w:tcPr>
          <w:p w14:paraId="4D54B420" w14:textId="77777777" w:rsidR="00DE66C5" w:rsidRDefault="00827FB4">
            <w:pPr>
              <w:tabs>
                <w:tab w:val="left" w:pos="1276"/>
              </w:tabs>
              <w:jc w:val="center"/>
              <w:rPr>
                <w:b/>
              </w:rPr>
            </w:pPr>
            <w:r>
              <w:rPr>
                <w:b/>
              </w:rPr>
              <w:t>100</w:t>
            </w:r>
          </w:p>
        </w:tc>
      </w:tr>
      <w:tr w:rsidR="00DE66C5" w14:paraId="04DD0B92" w14:textId="77777777" w:rsidTr="00520BF4">
        <w:tc>
          <w:tcPr>
            <w:tcW w:w="9423" w:type="dxa"/>
            <w:gridSpan w:val="3"/>
            <w:shd w:val="clear" w:color="auto" w:fill="auto"/>
          </w:tcPr>
          <w:p w14:paraId="1EA9A688" w14:textId="77777777" w:rsidR="00DE66C5" w:rsidRDefault="00827FB4">
            <w:pPr>
              <w:tabs>
                <w:tab w:val="left" w:pos="1276"/>
              </w:tabs>
              <w:jc w:val="center"/>
              <w:rPr>
                <w:b/>
                <w:color w:val="FF0000"/>
              </w:rPr>
            </w:pPr>
            <w:r>
              <w:rPr>
                <w:b/>
              </w:rPr>
              <w:t>2-МОДУЛЬ</w:t>
            </w:r>
            <w:r>
              <w:rPr>
                <w:b/>
                <w:color w:val="FF0000"/>
              </w:rPr>
              <w:t xml:space="preserve"> </w:t>
            </w:r>
          </w:p>
          <w:p w14:paraId="6D6660B5" w14:textId="77777777" w:rsidR="00DE66C5" w:rsidRDefault="00827FB4" w:rsidP="0059495E">
            <w:pPr>
              <w:tabs>
                <w:tab w:val="left" w:pos="1276"/>
              </w:tabs>
              <w:jc w:val="center"/>
              <w:rPr>
                <w:b/>
              </w:rPr>
            </w:pPr>
            <w:r>
              <w:rPr>
                <w:b/>
              </w:rPr>
              <w:t xml:space="preserve">Қазіргі баспа ісіндегі </w:t>
            </w:r>
            <w:r w:rsidR="0059495E">
              <w:rPr>
                <w:b/>
                <w:lang w:val="kk-KZ"/>
              </w:rPr>
              <w:t xml:space="preserve">мәтінді </w:t>
            </w:r>
            <w:r>
              <w:rPr>
                <w:b/>
              </w:rPr>
              <w:t>коррект</w:t>
            </w:r>
            <w:r w:rsidR="0059495E">
              <w:rPr>
                <w:b/>
                <w:lang w:val="kk-KZ"/>
              </w:rPr>
              <w:t>о</w:t>
            </w:r>
            <w:r>
              <w:rPr>
                <w:b/>
              </w:rPr>
              <w:t>рл</w:t>
            </w:r>
            <w:r w:rsidR="0059495E">
              <w:rPr>
                <w:b/>
                <w:lang w:val="kk-KZ"/>
              </w:rPr>
              <w:t>ық түзету</w:t>
            </w:r>
            <w:r>
              <w:rPr>
                <w:b/>
              </w:rPr>
              <w:t xml:space="preserve"> ісі</w:t>
            </w:r>
          </w:p>
        </w:tc>
        <w:tc>
          <w:tcPr>
            <w:tcW w:w="1086" w:type="dxa"/>
            <w:shd w:val="clear" w:color="auto" w:fill="auto"/>
          </w:tcPr>
          <w:p w14:paraId="0B98ED87" w14:textId="77777777" w:rsidR="00DE66C5" w:rsidRDefault="00DE66C5">
            <w:pPr>
              <w:tabs>
                <w:tab w:val="left" w:pos="1276"/>
              </w:tabs>
              <w:jc w:val="center"/>
              <w:rPr>
                <w:b/>
              </w:rPr>
            </w:pPr>
          </w:p>
        </w:tc>
      </w:tr>
      <w:tr w:rsidR="00DE66C5" w14:paraId="5679B415" w14:textId="77777777" w:rsidTr="00520BF4">
        <w:tc>
          <w:tcPr>
            <w:tcW w:w="871" w:type="dxa"/>
            <w:vMerge w:val="restart"/>
            <w:shd w:val="clear" w:color="auto" w:fill="auto"/>
          </w:tcPr>
          <w:p w14:paraId="2F118402" w14:textId="77777777" w:rsidR="00DE66C5" w:rsidRDefault="00827FB4">
            <w:pPr>
              <w:tabs>
                <w:tab w:val="left" w:pos="1276"/>
              </w:tabs>
              <w:jc w:val="center"/>
            </w:pPr>
            <w:r>
              <w:t>8</w:t>
            </w:r>
          </w:p>
        </w:tc>
        <w:tc>
          <w:tcPr>
            <w:tcW w:w="7560" w:type="dxa"/>
            <w:shd w:val="clear" w:color="auto" w:fill="auto"/>
          </w:tcPr>
          <w:p w14:paraId="4E01FB65" w14:textId="5CDE2493" w:rsidR="00DE66C5" w:rsidRPr="005251E1" w:rsidRDefault="00827FB4" w:rsidP="0059495E">
            <w:pPr>
              <w:tabs>
                <w:tab w:val="left" w:pos="1276"/>
              </w:tabs>
              <w:rPr>
                <w:b/>
                <w:lang w:val="kk-KZ"/>
              </w:rPr>
            </w:pPr>
            <w:r>
              <w:rPr>
                <w:b/>
              </w:rPr>
              <w:t>8-дәріс.</w:t>
            </w:r>
            <w:r>
              <w:rPr>
                <w:color w:val="FF0000"/>
              </w:rPr>
              <w:t xml:space="preserve"> </w:t>
            </w:r>
            <w:r w:rsidR="00A47EB8" w:rsidRPr="00A47EB8">
              <w:t>Мультимедиялық құралдарды интеграциялау (бейне, фото, анимация, графика).</w:t>
            </w:r>
          </w:p>
        </w:tc>
        <w:tc>
          <w:tcPr>
            <w:tcW w:w="992" w:type="dxa"/>
            <w:shd w:val="clear" w:color="auto" w:fill="auto"/>
          </w:tcPr>
          <w:p w14:paraId="3D163426" w14:textId="3F98E0AF" w:rsidR="00DE66C5" w:rsidRPr="007A7329" w:rsidRDefault="00843487">
            <w:pPr>
              <w:tabs>
                <w:tab w:val="left" w:pos="1276"/>
              </w:tabs>
              <w:jc w:val="center"/>
              <w:rPr>
                <w:lang w:val="kk-KZ"/>
              </w:rPr>
            </w:pPr>
            <w:r>
              <w:rPr>
                <w:lang w:val="kk-KZ"/>
              </w:rPr>
              <w:t>1</w:t>
            </w:r>
          </w:p>
        </w:tc>
        <w:tc>
          <w:tcPr>
            <w:tcW w:w="1086" w:type="dxa"/>
            <w:shd w:val="clear" w:color="auto" w:fill="auto"/>
          </w:tcPr>
          <w:p w14:paraId="17DB6335" w14:textId="77777777" w:rsidR="00DE66C5" w:rsidRDefault="00827FB4">
            <w:pPr>
              <w:tabs>
                <w:tab w:val="left" w:pos="1276"/>
              </w:tabs>
              <w:jc w:val="center"/>
            </w:pPr>
            <w:r>
              <w:t>2</w:t>
            </w:r>
          </w:p>
        </w:tc>
      </w:tr>
      <w:tr w:rsidR="00DE66C5" w14:paraId="783B65B7" w14:textId="77777777" w:rsidTr="00520BF4">
        <w:tc>
          <w:tcPr>
            <w:tcW w:w="871" w:type="dxa"/>
            <w:vMerge/>
            <w:shd w:val="clear" w:color="auto" w:fill="auto"/>
          </w:tcPr>
          <w:p w14:paraId="15FE5C94"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5A32502A" w14:textId="21EAFFAE" w:rsidR="00DE66C5" w:rsidRDefault="00827FB4" w:rsidP="00520BF4">
            <w:pPr>
              <w:tabs>
                <w:tab w:val="left" w:pos="1276"/>
              </w:tabs>
              <w:jc w:val="both"/>
              <w:rPr>
                <w:b/>
              </w:rPr>
            </w:pPr>
            <w:r>
              <w:rPr>
                <w:b/>
              </w:rPr>
              <w:t>8-Практикалық сабақ.</w:t>
            </w:r>
            <w:r>
              <w:rPr>
                <w:color w:val="FF0000"/>
              </w:rPr>
              <w:t xml:space="preserve"> </w:t>
            </w:r>
            <w:r w:rsidR="00A47EB8" w:rsidRPr="00A47EB8">
              <w:t>Видеороликке титр мен қарапайым анимация қосу.</w:t>
            </w:r>
          </w:p>
        </w:tc>
        <w:tc>
          <w:tcPr>
            <w:tcW w:w="992" w:type="dxa"/>
            <w:shd w:val="clear" w:color="auto" w:fill="auto"/>
          </w:tcPr>
          <w:p w14:paraId="573A3027" w14:textId="2FB6D022" w:rsidR="00DE66C5" w:rsidRPr="007A7329" w:rsidRDefault="00843487">
            <w:pPr>
              <w:tabs>
                <w:tab w:val="left" w:pos="1276"/>
              </w:tabs>
              <w:jc w:val="center"/>
              <w:rPr>
                <w:lang w:val="kk-KZ"/>
              </w:rPr>
            </w:pPr>
            <w:r>
              <w:rPr>
                <w:lang w:val="kk-KZ"/>
              </w:rPr>
              <w:t>2</w:t>
            </w:r>
          </w:p>
        </w:tc>
        <w:tc>
          <w:tcPr>
            <w:tcW w:w="1086" w:type="dxa"/>
            <w:shd w:val="clear" w:color="auto" w:fill="auto"/>
          </w:tcPr>
          <w:p w14:paraId="6E561A49" w14:textId="77777777" w:rsidR="00DE66C5" w:rsidRPr="007A7329" w:rsidRDefault="007A7329">
            <w:pPr>
              <w:tabs>
                <w:tab w:val="left" w:pos="1276"/>
              </w:tabs>
              <w:jc w:val="center"/>
              <w:rPr>
                <w:lang w:val="kk-KZ"/>
              </w:rPr>
            </w:pPr>
            <w:r>
              <w:rPr>
                <w:lang w:val="kk-KZ"/>
              </w:rPr>
              <w:t>6</w:t>
            </w:r>
          </w:p>
        </w:tc>
      </w:tr>
      <w:tr w:rsidR="00DE66C5" w14:paraId="357BD21B" w14:textId="77777777" w:rsidTr="00520BF4">
        <w:tc>
          <w:tcPr>
            <w:tcW w:w="871" w:type="dxa"/>
            <w:vMerge/>
            <w:shd w:val="clear" w:color="auto" w:fill="auto"/>
          </w:tcPr>
          <w:p w14:paraId="19BA1FC9"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146210B4" w14:textId="3FEA2209" w:rsidR="00DE66C5" w:rsidRPr="005251E1" w:rsidRDefault="00827FB4" w:rsidP="007A7329">
            <w:pPr>
              <w:tabs>
                <w:tab w:val="left" w:pos="1276"/>
              </w:tabs>
              <w:jc w:val="both"/>
              <w:rPr>
                <w:b/>
                <w:lang w:val="kk-KZ"/>
              </w:rPr>
            </w:pPr>
            <w:r>
              <w:rPr>
                <w:b/>
              </w:rPr>
              <w:t xml:space="preserve">ОЖСӨЖ 6. </w:t>
            </w:r>
            <w:r w:rsidR="00A47EB8" w:rsidRPr="00A47EB8">
              <w:t>Storyboard үлгілерін салыстыру.</w:t>
            </w:r>
          </w:p>
        </w:tc>
        <w:tc>
          <w:tcPr>
            <w:tcW w:w="992" w:type="dxa"/>
            <w:shd w:val="clear" w:color="auto" w:fill="auto"/>
          </w:tcPr>
          <w:p w14:paraId="11278317" w14:textId="77777777" w:rsidR="00DE66C5" w:rsidRDefault="00827FB4">
            <w:pPr>
              <w:tabs>
                <w:tab w:val="left" w:pos="1276"/>
              </w:tabs>
              <w:jc w:val="center"/>
            </w:pPr>
            <w:r>
              <w:t>1</w:t>
            </w:r>
          </w:p>
        </w:tc>
        <w:tc>
          <w:tcPr>
            <w:tcW w:w="1086" w:type="dxa"/>
            <w:shd w:val="clear" w:color="auto" w:fill="auto"/>
          </w:tcPr>
          <w:p w14:paraId="33DCB796" w14:textId="77777777" w:rsidR="00DE66C5" w:rsidRPr="007A7329" w:rsidRDefault="007A7329">
            <w:pPr>
              <w:tabs>
                <w:tab w:val="left" w:pos="1276"/>
              </w:tabs>
              <w:jc w:val="center"/>
              <w:rPr>
                <w:lang w:val="kk-KZ"/>
              </w:rPr>
            </w:pPr>
            <w:r>
              <w:rPr>
                <w:lang w:val="kk-KZ"/>
              </w:rPr>
              <w:t>2</w:t>
            </w:r>
          </w:p>
        </w:tc>
      </w:tr>
      <w:tr w:rsidR="00DE66C5" w14:paraId="44CAFE3C" w14:textId="77777777" w:rsidTr="00520BF4">
        <w:tc>
          <w:tcPr>
            <w:tcW w:w="871" w:type="dxa"/>
            <w:vMerge w:val="restart"/>
            <w:shd w:val="clear" w:color="auto" w:fill="auto"/>
          </w:tcPr>
          <w:p w14:paraId="6A381CC3" w14:textId="77777777" w:rsidR="00DE66C5" w:rsidRDefault="00827FB4">
            <w:pPr>
              <w:tabs>
                <w:tab w:val="left" w:pos="1276"/>
              </w:tabs>
              <w:jc w:val="center"/>
            </w:pPr>
            <w:r>
              <w:t>9</w:t>
            </w:r>
          </w:p>
        </w:tc>
        <w:tc>
          <w:tcPr>
            <w:tcW w:w="7560" w:type="dxa"/>
            <w:shd w:val="clear" w:color="auto" w:fill="auto"/>
          </w:tcPr>
          <w:p w14:paraId="05B46592" w14:textId="4D69EC62" w:rsidR="00DE66C5" w:rsidRPr="009E522E" w:rsidRDefault="00827FB4">
            <w:pPr>
              <w:tabs>
                <w:tab w:val="left" w:pos="1276"/>
              </w:tabs>
              <w:jc w:val="both"/>
              <w:rPr>
                <w:b/>
                <w:lang w:val="kk-KZ"/>
              </w:rPr>
            </w:pPr>
            <w:r>
              <w:rPr>
                <w:b/>
              </w:rPr>
              <w:t xml:space="preserve">9-дәріс. </w:t>
            </w:r>
            <w:r w:rsidR="00A47EB8" w:rsidRPr="00A47EB8">
              <w:t>Подкаст форматындағы storytelling.</w:t>
            </w:r>
          </w:p>
        </w:tc>
        <w:tc>
          <w:tcPr>
            <w:tcW w:w="992" w:type="dxa"/>
            <w:shd w:val="clear" w:color="auto" w:fill="auto"/>
          </w:tcPr>
          <w:p w14:paraId="74A947C2" w14:textId="351D8BD3" w:rsidR="00DE66C5" w:rsidRPr="007A7329" w:rsidRDefault="00843487">
            <w:pPr>
              <w:tabs>
                <w:tab w:val="left" w:pos="1276"/>
              </w:tabs>
              <w:jc w:val="center"/>
              <w:rPr>
                <w:lang w:val="kk-KZ"/>
              </w:rPr>
            </w:pPr>
            <w:r>
              <w:rPr>
                <w:lang w:val="kk-KZ"/>
              </w:rPr>
              <w:t>1</w:t>
            </w:r>
          </w:p>
        </w:tc>
        <w:tc>
          <w:tcPr>
            <w:tcW w:w="1086" w:type="dxa"/>
            <w:shd w:val="clear" w:color="auto" w:fill="auto"/>
          </w:tcPr>
          <w:p w14:paraId="1D32E6BF" w14:textId="77777777" w:rsidR="00DE66C5" w:rsidRDefault="00827FB4">
            <w:pPr>
              <w:tabs>
                <w:tab w:val="left" w:pos="1276"/>
              </w:tabs>
              <w:jc w:val="center"/>
            </w:pPr>
            <w:r>
              <w:t>2</w:t>
            </w:r>
          </w:p>
        </w:tc>
      </w:tr>
      <w:tr w:rsidR="007A7329" w14:paraId="5A1CE100" w14:textId="77777777" w:rsidTr="00520BF4">
        <w:tc>
          <w:tcPr>
            <w:tcW w:w="871" w:type="dxa"/>
            <w:vMerge/>
            <w:shd w:val="clear" w:color="auto" w:fill="auto"/>
          </w:tcPr>
          <w:p w14:paraId="3A881D43" w14:textId="77777777" w:rsidR="007A7329" w:rsidRDefault="007A7329">
            <w:pPr>
              <w:widowControl w:val="0"/>
              <w:pBdr>
                <w:top w:val="nil"/>
                <w:left w:val="nil"/>
                <w:bottom w:val="nil"/>
                <w:right w:val="nil"/>
                <w:between w:val="nil"/>
              </w:pBdr>
              <w:spacing w:line="276" w:lineRule="auto"/>
            </w:pPr>
          </w:p>
        </w:tc>
        <w:tc>
          <w:tcPr>
            <w:tcW w:w="7560" w:type="dxa"/>
            <w:shd w:val="clear" w:color="auto" w:fill="auto"/>
          </w:tcPr>
          <w:p w14:paraId="12D76889" w14:textId="1AA50A36" w:rsidR="007A7329" w:rsidRPr="007A7329" w:rsidRDefault="007A7329" w:rsidP="00520BF4">
            <w:pPr>
              <w:tabs>
                <w:tab w:val="left" w:pos="1276"/>
              </w:tabs>
              <w:jc w:val="both"/>
              <w:rPr>
                <w:b/>
                <w:lang w:val="kk-KZ"/>
              </w:rPr>
            </w:pPr>
            <w:r>
              <w:rPr>
                <w:b/>
              </w:rPr>
              <w:t>9-Практикалық сабақ.</w:t>
            </w:r>
            <w:r>
              <w:rPr>
                <w:color w:val="FF0000"/>
              </w:rPr>
              <w:t xml:space="preserve"> </w:t>
            </w:r>
            <w:r w:rsidR="00A47EB8" w:rsidRPr="00A47EB8">
              <w:t>2–3 минуттық шағын подкаст жазу.</w:t>
            </w:r>
          </w:p>
        </w:tc>
        <w:tc>
          <w:tcPr>
            <w:tcW w:w="992" w:type="dxa"/>
            <w:shd w:val="clear" w:color="auto" w:fill="auto"/>
          </w:tcPr>
          <w:p w14:paraId="6CD21766" w14:textId="4A0E4F4B" w:rsidR="007A7329" w:rsidRPr="007A7329" w:rsidRDefault="00843487">
            <w:pPr>
              <w:tabs>
                <w:tab w:val="left" w:pos="1276"/>
              </w:tabs>
              <w:jc w:val="center"/>
              <w:rPr>
                <w:lang w:val="kk-KZ"/>
              </w:rPr>
            </w:pPr>
            <w:r>
              <w:rPr>
                <w:lang w:val="kk-KZ"/>
              </w:rPr>
              <w:t>2</w:t>
            </w:r>
          </w:p>
        </w:tc>
        <w:tc>
          <w:tcPr>
            <w:tcW w:w="1086" w:type="dxa"/>
            <w:shd w:val="clear" w:color="auto" w:fill="auto"/>
          </w:tcPr>
          <w:p w14:paraId="52D896C5" w14:textId="77777777" w:rsidR="007A7329" w:rsidRPr="007A7329" w:rsidRDefault="007A7329">
            <w:pPr>
              <w:tabs>
                <w:tab w:val="left" w:pos="1276"/>
              </w:tabs>
              <w:jc w:val="center"/>
              <w:rPr>
                <w:lang w:val="kk-KZ"/>
              </w:rPr>
            </w:pPr>
            <w:r>
              <w:rPr>
                <w:lang w:val="kk-KZ"/>
              </w:rPr>
              <w:t>6</w:t>
            </w:r>
          </w:p>
        </w:tc>
      </w:tr>
      <w:tr w:rsidR="00DE66C5" w14:paraId="7489D9CB" w14:textId="77777777" w:rsidTr="00520BF4">
        <w:tc>
          <w:tcPr>
            <w:tcW w:w="871" w:type="dxa"/>
            <w:vMerge/>
            <w:shd w:val="clear" w:color="auto" w:fill="auto"/>
          </w:tcPr>
          <w:p w14:paraId="20F0AA3F"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4BC00648" w14:textId="6FB608DE" w:rsidR="00DE66C5" w:rsidRPr="00767C1D" w:rsidRDefault="007A7329" w:rsidP="007A7329">
            <w:pPr>
              <w:tabs>
                <w:tab w:val="left" w:pos="1276"/>
              </w:tabs>
              <w:jc w:val="both"/>
              <w:rPr>
                <w:b/>
              </w:rPr>
            </w:pPr>
            <w:r>
              <w:rPr>
                <w:b/>
                <w:lang w:val="kk-KZ"/>
              </w:rPr>
              <w:t>ОЖ</w:t>
            </w:r>
            <w:r w:rsidR="0059495E" w:rsidRPr="005251E1">
              <w:rPr>
                <w:b/>
                <w:lang w:val="kk-KZ"/>
              </w:rPr>
              <w:t xml:space="preserve">СӨЖ </w:t>
            </w:r>
            <w:r>
              <w:rPr>
                <w:b/>
                <w:lang w:val="kk-KZ"/>
              </w:rPr>
              <w:t>7</w:t>
            </w:r>
            <w:r w:rsidR="0059495E" w:rsidRPr="005251E1">
              <w:rPr>
                <w:lang w:val="kk-KZ"/>
              </w:rPr>
              <w:t xml:space="preserve">. </w:t>
            </w:r>
            <w:r w:rsidR="00A47EB8" w:rsidRPr="00A47EB8">
              <w:rPr>
                <w:bCs/>
                <w:lang w:val="en-US"/>
              </w:rPr>
              <w:t>TikTok</w:t>
            </w:r>
            <w:r w:rsidR="00A47EB8" w:rsidRPr="00767C1D">
              <w:rPr>
                <w:bCs/>
              </w:rPr>
              <w:t>/</w:t>
            </w:r>
            <w:r w:rsidR="00A47EB8" w:rsidRPr="00A47EB8">
              <w:rPr>
                <w:bCs/>
                <w:lang w:val="en-US"/>
              </w:rPr>
              <w:t>Reels</w:t>
            </w:r>
            <w:r w:rsidR="00A47EB8" w:rsidRPr="00767C1D">
              <w:rPr>
                <w:bCs/>
              </w:rPr>
              <w:t>-</w:t>
            </w:r>
            <w:r w:rsidR="00A47EB8" w:rsidRPr="00A47EB8">
              <w:rPr>
                <w:bCs/>
              </w:rPr>
              <w:t>тағы</w:t>
            </w:r>
            <w:r w:rsidR="00A47EB8" w:rsidRPr="00767C1D">
              <w:rPr>
                <w:bCs/>
              </w:rPr>
              <w:t xml:space="preserve"> </w:t>
            </w:r>
            <w:r w:rsidR="00A47EB8" w:rsidRPr="00A47EB8">
              <w:rPr>
                <w:bCs/>
                <w:lang w:val="en-US"/>
              </w:rPr>
              <w:t>storytelling</w:t>
            </w:r>
            <w:r w:rsidR="00A47EB8" w:rsidRPr="00767C1D">
              <w:rPr>
                <w:bCs/>
              </w:rPr>
              <w:t xml:space="preserve"> </w:t>
            </w:r>
            <w:r w:rsidR="00A47EB8" w:rsidRPr="00A47EB8">
              <w:rPr>
                <w:bCs/>
              </w:rPr>
              <w:t>трендтері</w:t>
            </w:r>
            <w:r w:rsidR="00A47EB8" w:rsidRPr="00767C1D">
              <w:rPr>
                <w:bCs/>
              </w:rPr>
              <w:t>.</w:t>
            </w:r>
          </w:p>
        </w:tc>
        <w:tc>
          <w:tcPr>
            <w:tcW w:w="992" w:type="dxa"/>
            <w:shd w:val="clear" w:color="auto" w:fill="auto"/>
          </w:tcPr>
          <w:p w14:paraId="20BDD85E" w14:textId="77777777" w:rsidR="00DE66C5" w:rsidRPr="007A7329" w:rsidRDefault="007A7329">
            <w:pPr>
              <w:tabs>
                <w:tab w:val="left" w:pos="1276"/>
              </w:tabs>
              <w:jc w:val="center"/>
              <w:rPr>
                <w:lang w:val="kk-KZ"/>
              </w:rPr>
            </w:pPr>
            <w:r>
              <w:rPr>
                <w:lang w:val="kk-KZ"/>
              </w:rPr>
              <w:t>1</w:t>
            </w:r>
          </w:p>
        </w:tc>
        <w:tc>
          <w:tcPr>
            <w:tcW w:w="1086" w:type="dxa"/>
            <w:shd w:val="clear" w:color="auto" w:fill="auto"/>
          </w:tcPr>
          <w:p w14:paraId="2E224A51" w14:textId="77777777" w:rsidR="00DE66C5" w:rsidRPr="007A7329" w:rsidRDefault="007A7329">
            <w:pPr>
              <w:tabs>
                <w:tab w:val="left" w:pos="1276"/>
              </w:tabs>
              <w:jc w:val="center"/>
              <w:rPr>
                <w:lang w:val="kk-KZ"/>
              </w:rPr>
            </w:pPr>
            <w:r>
              <w:rPr>
                <w:lang w:val="kk-KZ"/>
              </w:rPr>
              <w:t>2</w:t>
            </w:r>
          </w:p>
        </w:tc>
      </w:tr>
      <w:tr w:rsidR="00DE66C5" w14:paraId="6350D2FD" w14:textId="77777777" w:rsidTr="00520BF4">
        <w:tc>
          <w:tcPr>
            <w:tcW w:w="871" w:type="dxa"/>
            <w:vMerge w:val="restart"/>
            <w:shd w:val="clear" w:color="auto" w:fill="auto"/>
          </w:tcPr>
          <w:p w14:paraId="67752ED0" w14:textId="77777777" w:rsidR="00DE66C5" w:rsidRDefault="00827FB4">
            <w:pPr>
              <w:tabs>
                <w:tab w:val="left" w:pos="1276"/>
              </w:tabs>
              <w:jc w:val="center"/>
            </w:pPr>
            <w:r>
              <w:t>10</w:t>
            </w:r>
          </w:p>
        </w:tc>
        <w:tc>
          <w:tcPr>
            <w:tcW w:w="7560" w:type="dxa"/>
            <w:shd w:val="clear" w:color="auto" w:fill="auto"/>
          </w:tcPr>
          <w:p w14:paraId="1591DB53" w14:textId="60B370C3" w:rsidR="00DE66C5" w:rsidRDefault="00827FB4">
            <w:pPr>
              <w:tabs>
                <w:tab w:val="left" w:pos="1276"/>
              </w:tabs>
              <w:jc w:val="both"/>
              <w:rPr>
                <w:b/>
              </w:rPr>
            </w:pPr>
            <w:r>
              <w:rPr>
                <w:b/>
              </w:rPr>
              <w:t>10-дәріс.</w:t>
            </w:r>
            <w:r>
              <w:rPr>
                <w:color w:val="FF0000"/>
              </w:rPr>
              <w:t xml:space="preserve"> </w:t>
            </w:r>
            <w:r w:rsidR="00A47EB8" w:rsidRPr="00A47EB8">
              <w:t>Брендтік storytelling (жарнама, маркетингтегі қолданыс).</w:t>
            </w:r>
          </w:p>
        </w:tc>
        <w:tc>
          <w:tcPr>
            <w:tcW w:w="992" w:type="dxa"/>
            <w:shd w:val="clear" w:color="auto" w:fill="auto"/>
          </w:tcPr>
          <w:p w14:paraId="1797B900" w14:textId="2E5BED8F" w:rsidR="00DE66C5" w:rsidRPr="007A7329" w:rsidRDefault="00843487">
            <w:pPr>
              <w:tabs>
                <w:tab w:val="left" w:pos="1276"/>
              </w:tabs>
              <w:jc w:val="center"/>
              <w:rPr>
                <w:b/>
                <w:lang w:val="kk-KZ"/>
              </w:rPr>
            </w:pPr>
            <w:r>
              <w:rPr>
                <w:lang w:val="kk-KZ"/>
              </w:rPr>
              <w:t>1</w:t>
            </w:r>
          </w:p>
        </w:tc>
        <w:tc>
          <w:tcPr>
            <w:tcW w:w="1086" w:type="dxa"/>
            <w:shd w:val="clear" w:color="auto" w:fill="auto"/>
          </w:tcPr>
          <w:p w14:paraId="32A0F12B" w14:textId="77777777" w:rsidR="00DE66C5" w:rsidRDefault="00827FB4">
            <w:pPr>
              <w:tabs>
                <w:tab w:val="left" w:pos="1276"/>
              </w:tabs>
              <w:jc w:val="center"/>
              <w:rPr>
                <w:b/>
              </w:rPr>
            </w:pPr>
            <w:r>
              <w:t>2</w:t>
            </w:r>
          </w:p>
        </w:tc>
      </w:tr>
      <w:tr w:rsidR="00DE66C5" w14:paraId="1F35EE3B" w14:textId="77777777" w:rsidTr="00520BF4">
        <w:tc>
          <w:tcPr>
            <w:tcW w:w="871" w:type="dxa"/>
            <w:vMerge/>
            <w:shd w:val="clear" w:color="auto" w:fill="auto"/>
          </w:tcPr>
          <w:p w14:paraId="2EBB21FB" w14:textId="77777777" w:rsidR="00DE66C5" w:rsidRDefault="00DE66C5">
            <w:pPr>
              <w:widowControl w:val="0"/>
              <w:pBdr>
                <w:top w:val="nil"/>
                <w:left w:val="nil"/>
                <w:bottom w:val="nil"/>
                <w:right w:val="nil"/>
                <w:between w:val="nil"/>
              </w:pBdr>
              <w:spacing w:line="276" w:lineRule="auto"/>
              <w:rPr>
                <w:b/>
              </w:rPr>
            </w:pPr>
          </w:p>
        </w:tc>
        <w:tc>
          <w:tcPr>
            <w:tcW w:w="7560" w:type="dxa"/>
            <w:shd w:val="clear" w:color="auto" w:fill="auto"/>
          </w:tcPr>
          <w:p w14:paraId="5C136D81" w14:textId="043784AA" w:rsidR="00DE66C5" w:rsidRPr="007A7329" w:rsidRDefault="00827FB4">
            <w:pPr>
              <w:tabs>
                <w:tab w:val="left" w:pos="1276"/>
              </w:tabs>
              <w:jc w:val="both"/>
              <w:rPr>
                <w:lang w:val="kk-KZ"/>
              </w:rPr>
            </w:pPr>
            <w:r>
              <w:rPr>
                <w:b/>
              </w:rPr>
              <w:t>10-Практикалық сабақ.</w:t>
            </w:r>
            <w:r>
              <w:rPr>
                <w:color w:val="FF0000"/>
              </w:rPr>
              <w:t xml:space="preserve"> </w:t>
            </w:r>
            <w:r w:rsidR="00A47EB8" w:rsidRPr="00A47EB8">
              <w:t>Белгілі бір брендке арналған storytelling идеясы мен сценарий ұсыну.</w:t>
            </w:r>
            <w:r w:rsidR="00843487" w:rsidRPr="00843487">
              <w:t>.</w:t>
            </w:r>
          </w:p>
        </w:tc>
        <w:tc>
          <w:tcPr>
            <w:tcW w:w="992" w:type="dxa"/>
            <w:shd w:val="clear" w:color="auto" w:fill="auto"/>
          </w:tcPr>
          <w:p w14:paraId="705CC71A" w14:textId="24043A6B" w:rsidR="00DE66C5" w:rsidRPr="007A7329" w:rsidRDefault="00843487">
            <w:pPr>
              <w:tabs>
                <w:tab w:val="left" w:pos="1276"/>
              </w:tabs>
              <w:jc w:val="center"/>
              <w:rPr>
                <w:b/>
                <w:lang w:val="kk-KZ"/>
              </w:rPr>
            </w:pPr>
            <w:r>
              <w:rPr>
                <w:lang w:val="kk-KZ"/>
              </w:rPr>
              <w:t>2</w:t>
            </w:r>
          </w:p>
        </w:tc>
        <w:tc>
          <w:tcPr>
            <w:tcW w:w="1086" w:type="dxa"/>
            <w:shd w:val="clear" w:color="auto" w:fill="auto"/>
          </w:tcPr>
          <w:p w14:paraId="324F1719" w14:textId="77777777" w:rsidR="00DE66C5" w:rsidRPr="007A7329" w:rsidRDefault="007A7329">
            <w:pPr>
              <w:tabs>
                <w:tab w:val="left" w:pos="1276"/>
              </w:tabs>
              <w:jc w:val="center"/>
              <w:rPr>
                <w:b/>
                <w:lang w:val="kk-KZ"/>
              </w:rPr>
            </w:pPr>
            <w:r>
              <w:rPr>
                <w:lang w:val="kk-KZ"/>
              </w:rPr>
              <w:t>6</w:t>
            </w:r>
          </w:p>
        </w:tc>
      </w:tr>
      <w:tr w:rsidR="007A7329" w14:paraId="07C2A37E" w14:textId="77777777" w:rsidTr="00520BF4">
        <w:trPr>
          <w:trHeight w:val="171"/>
        </w:trPr>
        <w:tc>
          <w:tcPr>
            <w:tcW w:w="871" w:type="dxa"/>
            <w:vMerge/>
            <w:shd w:val="clear" w:color="auto" w:fill="auto"/>
          </w:tcPr>
          <w:p w14:paraId="7301003B" w14:textId="77777777" w:rsidR="007A7329" w:rsidRDefault="007A7329">
            <w:pPr>
              <w:widowControl w:val="0"/>
              <w:pBdr>
                <w:top w:val="nil"/>
                <w:left w:val="nil"/>
                <w:bottom w:val="nil"/>
                <w:right w:val="nil"/>
                <w:between w:val="nil"/>
              </w:pBdr>
              <w:spacing w:line="276" w:lineRule="auto"/>
              <w:rPr>
                <w:b/>
              </w:rPr>
            </w:pPr>
          </w:p>
        </w:tc>
        <w:tc>
          <w:tcPr>
            <w:tcW w:w="7560" w:type="dxa"/>
            <w:shd w:val="clear" w:color="auto" w:fill="auto"/>
          </w:tcPr>
          <w:p w14:paraId="0872DD7C" w14:textId="7B1C041E" w:rsidR="007A7329" w:rsidRPr="007A7329" w:rsidRDefault="007A7329" w:rsidP="009E522E">
            <w:pPr>
              <w:jc w:val="both"/>
              <w:rPr>
                <w:lang w:val="kk-KZ"/>
              </w:rPr>
            </w:pPr>
            <w:r>
              <w:rPr>
                <w:b/>
              </w:rPr>
              <w:t xml:space="preserve">ОЖСӨЖ </w:t>
            </w:r>
            <w:r w:rsidR="009E522E">
              <w:rPr>
                <w:b/>
                <w:lang w:val="kk-KZ"/>
              </w:rPr>
              <w:t>8</w:t>
            </w:r>
            <w:r>
              <w:rPr>
                <w:b/>
              </w:rPr>
              <w:t xml:space="preserve">. </w:t>
            </w:r>
            <w:r w:rsidR="00A47EB8" w:rsidRPr="00A47EB8">
              <w:t>Мультимедиа құралдарының мүмкіндіктері.</w:t>
            </w:r>
          </w:p>
        </w:tc>
        <w:tc>
          <w:tcPr>
            <w:tcW w:w="992" w:type="dxa"/>
            <w:shd w:val="clear" w:color="auto" w:fill="auto"/>
          </w:tcPr>
          <w:p w14:paraId="39A78FE0" w14:textId="77777777" w:rsidR="007A7329" w:rsidRDefault="007A7329">
            <w:pPr>
              <w:tabs>
                <w:tab w:val="left" w:pos="1276"/>
              </w:tabs>
              <w:jc w:val="center"/>
            </w:pPr>
            <w:r>
              <w:t>1</w:t>
            </w:r>
          </w:p>
        </w:tc>
        <w:tc>
          <w:tcPr>
            <w:tcW w:w="1086" w:type="dxa"/>
            <w:shd w:val="clear" w:color="auto" w:fill="auto"/>
          </w:tcPr>
          <w:p w14:paraId="6C475632" w14:textId="77777777" w:rsidR="007A7329" w:rsidRDefault="007A7329">
            <w:pPr>
              <w:tabs>
                <w:tab w:val="left" w:pos="1276"/>
              </w:tabs>
              <w:jc w:val="center"/>
              <w:rPr>
                <w:lang w:val="kk-KZ"/>
              </w:rPr>
            </w:pPr>
            <w:r>
              <w:rPr>
                <w:lang w:val="kk-KZ"/>
              </w:rPr>
              <w:t>2</w:t>
            </w:r>
          </w:p>
        </w:tc>
      </w:tr>
      <w:tr w:rsidR="00DE66C5" w14:paraId="16DF7276" w14:textId="77777777" w:rsidTr="00520BF4">
        <w:trPr>
          <w:trHeight w:val="171"/>
        </w:trPr>
        <w:tc>
          <w:tcPr>
            <w:tcW w:w="871" w:type="dxa"/>
            <w:vMerge/>
            <w:shd w:val="clear" w:color="auto" w:fill="auto"/>
          </w:tcPr>
          <w:p w14:paraId="5106DED5" w14:textId="77777777" w:rsidR="00DE66C5" w:rsidRDefault="00DE66C5">
            <w:pPr>
              <w:widowControl w:val="0"/>
              <w:pBdr>
                <w:top w:val="nil"/>
                <w:left w:val="nil"/>
                <w:bottom w:val="nil"/>
                <w:right w:val="nil"/>
                <w:between w:val="nil"/>
              </w:pBdr>
              <w:spacing w:line="276" w:lineRule="auto"/>
              <w:rPr>
                <w:b/>
              </w:rPr>
            </w:pPr>
          </w:p>
        </w:tc>
        <w:tc>
          <w:tcPr>
            <w:tcW w:w="7560" w:type="dxa"/>
            <w:shd w:val="clear" w:color="auto" w:fill="auto"/>
          </w:tcPr>
          <w:p w14:paraId="0F9F64DA" w14:textId="58B4D3F2" w:rsidR="00DE66C5" w:rsidRDefault="00827FB4" w:rsidP="007A7329">
            <w:pPr>
              <w:jc w:val="both"/>
              <w:rPr>
                <w:color w:val="FF0000"/>
              </w:rPr>
            </w:pPr>
            <w:r>
              <w:rPr>
                <w:b/>
              </w:rPr>
              <w:t xml:space="preserve">СӨЖ </w:t>
            </w:r>
            <w:r w:rsidR="007A7329">
              <w:rPr>
                <w:b/>
                <w:lang w:val="kk-KZ"/>
              </w:rPr>
              <w:t>4</w:t>
            </w:r>
            <w:r>
              <w:rPr>
                <w:b/>
              </w:rPr>
              <w:t xml:space="preserve">. </w:t>
            </w:r>
            <w:r w:rsidR="00A47EB8" w:rsidRPr="00A47EB8">
              <w:t>Подкаст форматындағы storytelling жобасына аналитикалық шолу.</w:t>
            </w:r>
          </w:p>
        </w:tc>
        <w:tc>
          <w:tcPr>
            <w:tcW w:w="992" w:type="dxa"/>
            <w:shd w:val="clear" w:color="auto" w:fill="auto"/>
          </w:tcPr>
          <w:p w14:paraId="70ECC001" w14:textId="77777777" w:rsidR="00DE66C5" w:rsidRPr="00421D55" w:rsidRDefault="00DE66C5">
            <w:pPr>
              <w:tabs>
                <w:tab w:val="left" w:pos="1276"/>
              </w:tabs>
              <w:jc w:val="center"/>
              <w:rPr>
                <w:lang w:val="kk-KZ"/>
              </w:rPr>
            </w:pPr>
          </w:p>
        </w:tc>
        <w:tc>
          <w:tcPr>
            <w:tcW w:w="1086" w:type="dxa"/>
            <w:shd w:val="clear" w:color="auto" w:fill="auto"/>
          </w:tcPr>
          <w:p w14:paraId="458EEB23" w14:textId="77777777" w:rsidR="00DE66C5" w:rsidRPr="007A7329" w:rsidRDefault="00421D55">
            <w:pPr>
              <w:tabs>
                <w:tab w:val="left" w:pos="1276"/>
              </w:tabs>
              <w:jc w:val="center"/>
              <w:rPr>
                <w:lang w:val="kk-KZ"/>
              </w:rPr>
            </w:pPr>
            <w:r>
              <w:rPr>
                <w:lang w:val="kk-KZ"/>
              </w:rPr>
              <w:t>10</w:t>
            </w:r>
          </w:p>
        </w:tc>
      </w:tr>
      <w:tr w:rsidR="00DE66C5" w14:paraId="3B6425D4" w14:textId="77777777" w:rsidTr="00520BF4">
        <w:tc>
          <w:tcPr>
            <w:tcW w:w="871" w:type="dxa"/>
            <w:vMerge w:val="restart"/>
            <w:shd w:val="clear" w:color="auto" w:fill="auto"/>
          </w:tcPr>
          <w:p w14:paraId="1536DD0E" w14:textId="77777777" w:rsidR="00DE66C5" w:rsidRDefault="00827FB4">
            <w:pPr>
              <w:tabs>
                <w:tab w:val="left" w:pos="1276"/>
              </w:tabs>
              <w:jc w:val="center"/>
            </w:pPr>
            <w:r>
              <w:t>11</w:t>
            </w:r>
          </w:p>
        </w:tc>
        <w:tc>
          <w:tcPr>
            <w:tcW w:w="7560" w:type="dxa"/>
            <w:shd w:val="clear" w:color="auto" w:fill="auto"/>
          </w:tcPr>
          <w:p w14:paraId="74CB20CC" w14:textId="440EBC15" w:rsidR="00DE66C5" w:rsidRDefault="00827FB4">
            <w:pPr>
              <w:tabs>
                <w:tab w:val="left" w:pos="1276"/>
              </w:tabs>
              <w:jc w:val="both"/>
              <w:rPr>
                <w:b/>
              </w:rPr>
            </w:pPr>
            <w:r>
              <w:rPr>
                <w:b/>
              </w:rPr>
              <w:t>11-дәріс.</w:t>
            </w:r>
            <w:r>
              <w:rPr>
                <w:color w:val="FF0000"/>
              </w:rPr>
              <w:t xml:space="preserve"> </w:t>
            </w:r>
            <w:r w:rsidR="00A47EB8" w:rsidRPr="00A47EB8">
              <w:t>Журналистикадағы storytelling (интервью, репортаж, деректі фильм).</w:t>
            </w:r>
          </w:p>
        </w:tc>
        <w:tc>
          <w:tcPr>
            <w:tcW w:w="992" w:type="dxa"/>
            <w:shd w:val="clear" w:color="auto" w:fill="auto"/>
          </w:tcPr>
          <w:p w14:paraId="2FB63396" w14:textId="6913CA45" w:rsidR="00DE66C5" w:rsidRPr="00421D55" w:rsidRDefault="00843487">
            <w:pPr>
              <w:tabs>
                <w:tab w:val="left" w:pos="1276"/>
              </w:tabs>
              <w:jc w:val="center"/>
              <w:rPr>
                <w:lang w:val="kk-KZ"/>
              </w:rPr>
            </w:pPr>
            <w:r>
              <w:rPr>
                <w:lang w:val="kk-KZ"/>
              </w:rPr>
              <w:t>1</w:t>
            </w:r>
          </w:p>
        </w:tc>
        <w:tc>
          <w:tcPr>
            <w:tcW w:w="1086" w:type="dxa"/>
            <w:shd w:val="clear" w:color="auto" w:fill="auto"/>
          </w:tcPr>
          <w:p w14:paraId="7BE5D688" w14:textId="77777777" w:rsidR="00DE66C5" w:rsidRDefault="00827FB4">
            <w:pPr>
              <w:tabs>
                <w:tab w:val="left" w:pos="1276"/>
              </w:tabs>
              <w:jc w:val="center"/>
            </w:pPr>
            <w:r>
              <w:t>2</w:t>
            </w:r>
          </w:p>
        </w:tc>
      </w:tr>
      <w:tr w:rsidR="00421D55" w14:paraId="7EB52865" w14:textId="77777777" w:rsidTr="00520BF4">
        <w:tc>
          <w:tcPr>
            <w:tcW w:w="871" w:type="dxa"/>
            <w:vMerge/>
            <w:shd w:val="clear" w:color="auto" w:fill="auto"/>
          </w:tcPr>
          <w:p w14:paraId="0C0C0AC3" w14:textId="77777777" w:rsidR="00421D55" w:rsidRDefault="00421D55">
            <w:pPr>
              <w:widowControl w:val="0"/>
              <w:pBdr>
                <w:top w:val="nil"/>
                <w:left w:val="nil"/>
                <w:bottom w:val="nil"/>
                <w:right w:val="nil"/>
                <w:between w:val="nil"/>
              </w:pBdr>
              <w:spacing w:line="276" w:lineRule="auto"/>
            </w:pPr>
          </w:p>
        </w:tc>
        <w:tc>
          <w:tcPr>
            <w:tcW w:w="7560" w:type="dxa"/>
            <w:shd w:val="clear" w:color="auto" w:fill="auto"/>
          </w:tcPr>
          <w:p w14:paraId="45059F06" w14:textId="6F686E61" w:rsidR="00421D55" w:rsidRDefault="00421D55" w:rsidP="00520BF4">
            <w:pPr>
              <w:tabs>
                <w:tab w:val="left" w:pos="1276"/>
              </w:tabs>
              <w:jc w:val="both"/>
              <w:rPr>
                <w:b/>
              </w:rPr>
            </w:pPr>
            <w:r>
              <w:rPr>
                <w:b/>
              </w:rPr>
              <w:t>11-Практикалық сабақ.</w:t>
            </w:r>
            <w:r>
              <w:rPr>
                <w:b/>
                <w:lang w:val="kk-KZ"/>
              </w:rPr>
              <w:t xml:space="preserve"> </w:t>
            </w:r>
            <w:r>
              <w:rPr>
                <w:b/>
              </w:rPr>
              <w:t xml:space="preserve"> </w:t>
            </w:r>
            <w:r w:rsidR="00A47EB8" w:rsidRPr="00A47EB8">
              <w:t>Шағын деректі әңгіменің жоспарын құру.</w:t>
            </w:r>
          </w:p>
        </w:tc>
        <w:tc>
          <w:tcPr>
            <w:tcW w:w="992" w:type="dxa"/>
            <w:shd w:val="clear" w:color="auto" w:fill="auto"/>
          </w:tcPr>
          <w:p w14:paraId="03B28E43" w14:textId="3C441C72" w:rsidR="00421D55" w:rsidRPr="00421D55" w:rsidRDefault="00843487">
            <w:pPr>
              <w:tabs>
                <w:tab w:val="left" w:pos="1276"/>
              </w:tabs>
              <w:jc w:val="center"/>
              <w:rPr>
                <w:lang w:val="kk-KZ"/>
              </w:rPr>
            </w:pPr>
            <w:r>
              <w:rPr>
                <w:lang w:val="kk-KZ"/>
              </w:rPr>
              <w:t>2</w:t>
            </w:r>
          </w:p>
        </w:tc>
        <w:tc>
          <w:tcPr>
            <w:tcW w:w="1086" w:type="dxa"/>
            <w:shd w:val="clear" w:color="auto" w:fill="auto"/>
          </w:tcPr>
          <w:p w14:paraId="74085516" w14:textId="77777777" w:rsidR="00421D55" w:rsidRPr="00421D55" w:rsidRDefault="00421D55">
            <w:pPr>
              <w:tabs>
                <w:tab w:val="left" w:pos="1276"/>
              </w:tabs>
              <w:jc w:val="center"/>
              <w:rPr>
                <w:lang w:val="kk-KZ"/>
              </w:rPr>
            </w:pPr>
            <w:r>
              <w:rPr>
                <w:lang w:val="kk-KZ"/>
              </w:rPr>
              <w:t>6</w:t>
            </w:r>
          </w:p>
        </w:tc>
      </w:tr>
      <w:tr w:rsidR="00421D55" w:rsidRPr="00421D55" w14:paraId="129FF1DB" w14:textId="77777777" w:rsidTr="00520BF4">
        <w:tc>
          <w:tcPr>
            <w:tcW w:w="871" w:type="dxa"/>
            <w:vMerge/>
            <w:shd w:val="clear" w:color="auto" w:fill="auto"/>
          </w:tcPr>
          <w:p w14:paraId="06DBB131" w14:textId="77777777" w:rsidR="00421D55" w:rsidRDefault="00421D55">
            <w:pPr>
              <w:widowControl w:val="0"/>
              <w:pBdr>
                <w:top w:val="nil"/>
                <w:left w:val="nil"/>
                <w:bottom w:val="nil"/>
                <w:right w:val="nil"/>
                <w:between w:val="nil"/>
              </w:pBdr>
              <w:spacing w:line="276" w:lineRule="auto"/>
            </w:pPr>
          </w:p>
        </w:tc>
        <w:tc>
          <w:tcPr>
            <w:tcW w:w="7560" w:type="dxa"/>
            <w:shd w:val="clear" w:color="auto" w:fill="auto"/>
          </w:tcPr>
          <w:p w14:paraId="35295A13" w14:textId="68CE59A1" w:rsidR="00421D55" w:rsidRPr="00AC45EE" w:rsidRDefault="00421D55" w:rsidP="009E522E">
            <w:pPr>
              <w:tabs>
                <w:tab w:val="left" w:pos="1276"/>
              </w:tabs>
              <w:jc w:val="both"/>
              <w:rPr>
                <w:lang w:val="kk-KZ"/>
              </w:rPr>
            </w:pPr>
            <w:r>
              <w:rPr>
                <w:b/>
                <w:lang w:val="kk-KZ"/>
              </w:rPr>
              <w:t xml:space="preserve">ОЖСӨЖ </w:t>
            </w:r>
            <w:r w:rsidR="009E522E">
              <w:rPr>
                <w:b/>
                <w:lang w:val="kk-KZ"/>
              </w:rPr>
              <w:t>9</w:t>
            </w:r>
            <w:r>
              <w:rPr>
                <w:b/>
                <w:lang w:val="kk-KZ"/>
              </w:rPr>
              <w:t xml:space="preserve">. </w:t>
            </w:r>
            <w:r w:rsidR="00A47EB8" w:rsidRPr="00A47EB8">
              <w:t>Подкаст жасауға арналған тегін платформалар.</w:t>
            </w:r>
          </w:p>
        </w:tc>
        <w:tc>
          <w:tcPr>
            <w:tcW w:w="992" w:type="dxa"/>
            <w:shd w:val="clear" w:color="auto" w:fill="auto"/>
          </w:tcPr>
          <w:p w14:paraId="0E716A5D" w14:textId="77777777" w:rsidR="00421D55" w:rsidRPr="00421D55" w:rsidRDefault="00421D55">
            <w:pPr>
              <w:tabs>
                <w:tab w:val="left" w:pos="1276"/>
              </w:tabs>
              <w:jc w:val="center"/>
              <w:rPr>
                <w:lang w:val="kk-KZ"/>
              </w:rPr>
            </w:pPr>
            <w:r>
              <w:rPr>
                <w:lang w:val="kk-KZ"/>
              </w:rPr>
              <w:t>1</w:t>
            </w:r>
          </w:p>
        </w:tc>
        <w:tc>
          <w:tcPr>
            <w:tcW w:w="1086" w:type="dxa"/>
            <w:shd w:val="clear" w:color="auto" w:fill="auto"/>
          </w:tcPr>
          <w:p w14:paraId="300A34FF" w14:textId="77777777" w:rsidR="00421D55" w:rsidRPr="00421D55" w:rsidRDefault="00421D55">
            <w:pPr>
              <w:tabs>
                <w:tab w:val="left" w:pos="1276"/>
              </w:tabs>
              <w:jc w:val="center"/>
              <w:rPr>
                <w:lang w:val="kk-KZ"/>
              </w:rPr>
            </w:pPr>
            <w:r>
              <w:rPr>
                <w:lang w:val="kk-KZ"/>
              </w:rPr>
              <w:t>2</w:t>
            </w:r>
          </w:p>
        </w:tc>
      </w:tr>
      <w:tr w:rsidR="00DE66C5" w14:paraId="51EBBC39" w14:textId="77777777" w:rsidTr="00520BF4">
        <w:tc>
          <w:tcPr>
            <w:tcW w:w="871" w:type="dxa"/>
            <w:vMerge w:val="restart"/>
            <w:shd w:val="clear" w:color="auto" w:fill="auto"/>
          </w:tcPr>
          <w:p w14:paraId="1D0E2285" w14:textId="77777777" w:rsidR="00DE66C5" w:rsidRDefault="00421D55">
            <w:pPr>
              <w:tabs>
                <w:tab w:val="left" w:pos="1276"/>
              </w:tabs>
              <w:jc w:val="center"/>
            </w:pPr>
            <w:r>
              <w:rPr>
                <w:lang w:val="kk-KZ"/>
              </w:rPr>
              <w:t xml:space="preserve"> </w:t>
            </w:r>
            <w:r w:rsidR="00827FB4">
              <w:t>12</w:t>
            </w:r>
          </w:p>
        </w:tc>
        <w:tc>
          <w:tcPr>
            <w:tcW w:w="7560" w:type="dxa"/>
            <w:shd w:val="clear" w:color="auto" w:fill="auto"/>
          </w:tcPr>
          <w:p w14:paraId="424F187D" w14:textId="4ECFF11A" w:rsidR="00DE66C5" w:rsidRDefault="00827FB4" w:rsidP="00421D55">
            <w:pPr>
              <w:tabs>
                <w:tab w:val="left" w:pos="1276"/>
              </w:tabs>
              <w:jc w:val="both"/>
            </w:pPr>
            <w:r>
              <w:rPr>
                <w:b/>
              </w:rPr>
              <w:t xml:space="preserve">12-дәріс. </w:t>
            </w:r>
            <w:r w:rsidR="00A47EB8" w:rsidRPr="00A47EB8">
              <w:t>Білім берудегі storytelling әдістері.</w:t>
            </w:r>
          </w:p>
        </w:tc>
        <w:tc>
          <w:tcPr>
            <w:tcW w:w="992" w:type="dxa"/>
            <w:shd w:val="clear" w:color="auto" w:fill="auto"/>
          </w:tcPr>
          <w:p w14:paraId="6F6B5AE2" w14:textId="6417E3F9" w:rsidR="00DE66C5" w:rsidRPr="00421D55" w:rsidRDefault="00843487">
            <w:pPr>
              <w:tabs>
                <w:tab w:val="left" w:pos="1276"/>
              </w:tabs>
              <w:jc w:val="center"/>
              <w:rPr>
                <w:lang w:val="kk-KZ"/>
              </w:rPr>
            </w:pPr>
            <w:r>
              <w:rPr>
                <w:lang w:val="kk-KZ"/>
              </w:rPr>
              <w:t>1</w:t>
            </w:r>
          </w:p>
        </w:tc>
        <w:tc>
          <w:tcPr>
            <w:tcW w:w="1086" w:type="dxa"/>
            <w:shd w:val="clear" w:color="auto" w:fill="auto"/>
          </w:tcPr>
          <w:p w14:paraId="048A8A63" w14:textId="77777777" w:rsidR="00DE66C5" w:rsidRDefault="00827FB4">
            <w:pPr>
              <w:tabs>
                <w:tab w:val="left" w:pos="1276"/>
              </w:tabs>
              <w:jc w:val="center"/>
            </w:pPr>
            <w:r>
              <w:t>2</w:t>
            </w:r>
          </w:p>
        </w:tc>
      </w:tr>
      <w:tr w:rsidR="00DE66C5" w14:paraId="57B933A9" w14:textId="77777777" w:rsidTr="00520BF4">
        <w:tc>
          <w:tcPr>
            <w:tcW w:w="871" w:type="dxa"/>
            <w:vMerge/>
            <w:shd w:val="clear" w:color="auto" w:fill="auto"/>
          </w:tcPr>
          <w:p w14:paraId="5BA0C2C1"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415C3D1B" w14:textId="37F14A3A" w:rsidR="00DE66C5" w:rsidRDefault="00827FB4" w:rsidP="00421D55">
            <w:pPr>
              <w:tabs>
                <w:tab w:val="left" w:pos="1276"/>
              </w:tabs>
              <w:jc w:val="both"/>
            </w:pPr>
            <w:r>
              <w:rPr>
                <w:b/>
              </w:rPr>
              <w:t xml:space="preserve">12-Практикалық сабақ. </w:t>
            </w:r>
            <w:r w:rsidR="00A47EB8" w:rsidRPr="00A47EB8">
              <w:t>Оқу процесіне арналған қысқаша сандық әңгіме ойлап табу.</w:t>
            </w:r>
          </w:p>
        </w:tc>
        <w:tc>
          <w:tcPr>
            <w:tcW w:w="992" w:type="dxa"/>
            <w:shd w:val="clear" w:color="auto" w:fill="auto"/>
          </w:tcPr>
          <w:p w14:paraId="0AA10A3B" w14:textId="0901C2F4" w:rsidR="00DE66C5" w:rsidRPr="00421D55" w:rsidRDefault="00843487">
            <w:pPr>
              <w:tabs>
                <w:tab w:val="left" w:pos="1276"/>
              </w:tabs>
              <w:jc w:val="center"/>
              <w:rPr>
                <w:lang w:val="kk-KZ"/>
              </w:rPr>
            </w:pPr>
            <w:r>
              <w:rPr>
                <w:lang w:val="kk-KZ"/>
              </w:rPr>
              <w:t>2</w:t>
            </w:r>
          </w:p>
        </w:tc>
        <w:tc>
          <w:tcPr>
            <w:tcW w:w="1086" w:type="dxa"/>
            <w:shd w:val="clear" w:color="auto" w:fill="auto"/>
          </w:tcPr>
          <w:p w14:paraId="5F122F9B" w14:textId="77777777" w:rsidR="00DE66C5" w:rsidRPr="00421D55" w:rsidRDefault="00421D55">
            <w:pPr>
              <w:tabs>
                <w:tab w:val="left" w:pos="1276"/>
              </w:tabs>
              <w:jc w:val="center"/>
              <w:rPr>
                <w:lang w:val="kk-KZ"/>
              </w:rPr>
            </w:pPr>
            <w:r>
              <w:rPr>
                <w:lang w:val="kk-KZ"/>
              </w:rPr>
              <w:t>6</w:t>
            </w:r>
          </w:p>
        </w:tc>
      </w:tr>
      <w:tr w:rsidR="00DE66C5" w14:paraId="090EC090" w14:textId="77777777" w:rsidTr="00520BF4">
        <w:tc>
          <w:tcPr>
            <w:tcW w:w="871" w:type="dxa"/>
            <w:vMerge/>
            <w:shd w:val="clear" w:color="auto" w:fill="auto"/>
          </w:tcPr>
          <w:p w14:paraId="76FFB8E0" w14:textId="77777777" w:rsidR="00DE66C5" w:rsidRDefault="00DE66C5">
            <w:pPr>
              <w:widowControl w:val="0"/>
              <w:pBdr>
                <w:top w:val="nil"/>
                <w:left w:val="nil"/>
                <w:bottom w:val="nil"/>
                <w:right w:val="nil"/>
                <w:between w:val="nil"/>
              </w:pBdr>
              <w:spacing w:line="276" w:lineRule="auto"/>
            </w:pPr>
          </w:p>
        </w:tc>
        <w:tc>
          <w:tcPr>
            <w:tcW w:w="7560" w:type="dxa"/>
            <w:shd w:val="clear" w:color="auto" w:fill="auto"/>
          </w:tcPr>
          <w:p w14:paraId="4B646B73" w14:textId="378C8815" w:rsidR="00DE66C5" w:rsidRPr="00421D55" w:rsidRDefault="00827FB4" w:rsidP="00520BF4">
            <w:pPr>
              <w:tabs>
                <w:tab w:val="left" w:pos="1276"/>
              </w:tabs>
              <w:jc w:val="both"/>
              <w:rPr>
                <w:lang w:val="kk-KZ"/>
              </w:rPr>
            </w:pPr>
            <w:r>
              <w:rPr>
                <w:b/>
              </w:rPr>
              <w:t xml:space="preserve">ОЖСӨЖ </w:t>
            </w:r>
            <w:r w:rsidR="009E522E">
              <w:rPr>
                <w:b/>
                <w:lang w:val="kk-KZ"/>
              </w:rPr>
              <w:t>10</w:t>
            </w:r>
            <w:r>
              <w:rPr>
                <w:b/>
              </w:rPr>
              <w:t xml:space="preserve">. </w:t>
            </w:r>
            <w:r w:rsidR="00A47EB8" w:rsidRPr="00A47EB8">
              <w:t>Жарнамадағы storytelling ерекшеліктері.</w:t>
            </w:r>
          </w:p>
        </w:tc>
        <w:tc>
          <w:tcPr>
            <w:tcW w:w="992" w:type="dxa"/>
            <w:shd w:val="clear" w:color="auto" w:fill="auto"/>
          </w:tcPr>
          <w:p w14:paraId="667B0134" w14:textId="77777777" w:rsidR="00DE66C5" w:rsidRPr="00421D55" w:rsidRDefault="00421D55">
            <w:pPr>
              <w:tabs>
                <w:tab w:val="left" w:pos="1276"/>
              </w:tabs>
              <w:jc w:val="center"/>
              <w:rPr>
                <w:lang w:val="kk-KZ"/>
              </w:rPr>
            </w:pPr>
            <w:r w:rsidRPr="00421D55">
              <w:rPr>
                <w:lang w:val="kk-KZ"/>
              </w:rPr>
              <w:t>1</w:t>
            </w:r>
          </w:p>
        </w:tc>
        <w:tc>
          <w:tcPr>
            <w:tcW w:w="1086" w:type="dxa"/>
            <w:shd w:val="clear" w:color="auto" w:fill="auto"/>
          </w:tcPr>
          <w:p w14:paraId="17EA0D59" w14:textId="77777777" w:rsidR="00DE66C5" w:rsidRPr="00421D55" w:rsidRDefault="00421D55">
            <w:pPr>
              <w:tabs>
                <w:tab w:val="left" w:pos="1276"/>
              </w:tabs>
              <w:jc w:val="center"/>
              <w:rPr>
                <w:lang w:val="kk-KZ"/>
              </w:rPr>
            </w:pPr>
            <w:r w:rsidRPr="00421D55">
              <w:rPr>
                <w:lang w:val="kk-KZ"/>
              </w:rPr>
              <w:t>2</w:t>
            </w:r>
          </w:p>
        </w:tc>
      </w:tr>
      <w:tr w:rsidR="00DE66C5" w14:paraId="12CC7B87" w14:textId="77777777" w:rsidTr="00520BF4">
        <w:tc>
          <w:tcPr>
            <w:tcW w:w="871" w:type="dxa"/>
            <w:vMerge w:val="restart"/>
            <w:shd w:val="clear" w:color="auto" w:fill="auto"/>
          </w:tcPr>
          <w:p w14:paraId="15FE14C1" w14:textId="77777777" w:rsidR="00DE66C5" w:rsidRDefault="00827FB4">
            <w:pPr>
              <w:tabs>
                <w:tab w:val="left" w:pos="1276"/>
              </w:tabs>
              <w:jc w:val="center"/>
            </w:pPr>
            <w:r>
              <w:t>13</w:t>
            </w:r>
          </w:p>
        </w:tc>
        <w:tc>
          <w:tcPr>
            <w:tcW w:w="7560" w:type="dxa"/>
            <w:shd w:val="clear" w:color="auto" w:fill="auto"/>
          </w:tcPr>
          <w:p w14:paraId="4F6EEBAE" w14:textId="3532A721" w:rsidR="00DE66C5" w:rsidRPr="00767C1D" w:rsidRDefault="00827FB4">
            <w:pPr>
              <w:tabs>
                <w:tab w:val="left" w:pos="1276"/>
              </w:tabs>
              <w:jc w:val="both"/>
              <w:rPr>
                <w:b/>
              </w:rPr>
            </w:pPr>
            <w:r>
              <w:rPr>
                <w:b/>
              </w:rPr>
              <w:t>13-дәріс.</w:t>
            </w:r>
            <w:r>
              <w:rPr>
                <w:color w:val="FF0000"/>
              </w:rPr>
              <w:t xml:space="preserve"> </w:t>
            </w:r>
            <w:r w:rsidR="00A47EB8" w:rsidRPr="00A47EB8">
              <w:t>Әлемдік</w:t>
            </w:r>
            <w:r w:rsidR="00A47EB8" w:rsidRPr="00767C1D">
              <w:t xml:space="preserve"> </w:t>
            </w:r>
            <w:r w:rsidR="00A47EB8" w:rsidRPr="00A47EB8">
              <w:t>сандық</w:t>
            </w:r>
            <w:r w:rsidR="00A47EB8" w:rsidRPr="00767C1D">
              <w:t xml:space="preserve"> </w:t>
            </w:r>
            <w:r w:rsidR="00A47EB8" w:rsidRPr="00A47EB8">
              <w:rPr>
                <w:lang w:val="en-US"/>
              </w:rPr>
              <w:t>storytelling</w:t>
            </w:r>
            <w:r w:rsidR="00A47EB8" w:rsidRPr="00767C1D">
              <w:t xml:space="preserve"> </w:t>
            </w:r>
            <w:r w:rsidR="00A47EB8" w:rsidRPr="00A47EB8">
              <w:t>мысалдары</w:t>
            </w:r>
            <w:r w:rsidR="00A47EB8" w:rsidRPr="00767C1D">
              <w:t xml:space="preserve"> (</w:t>
            </w:r>
            <w:r w:rsidR="00A47EB8" w:rsidRPr="00A47EB8">
              <w:rPr>
                <w:lang w:val="en-US"/>
              </w:rPr>
              <w:t>Netflix</w:t>
            </w:r>
            <w:r w:rsidR="00A47EB8" w:rsidRPr="00767C1D">
              <w:t xml:space="preserve">, </w:t>
            </w:r>
            <w:r w:rsidR="00A47EB8" w:rsidRPr="00A47EB8">
              <w:rPr>
                <w:lang w:val="en-US"/>
              </w:rPr>
              <w:t>BBC</w:t>
            </w:r>
            <w:r w:rsidR="00A47EB8" w:rsidRPr="00767C1D">
              <w:t xml:space="preserve">, </w:t>
            </w:r>
            <w:r w:rsidR="00A47EB8" w:rsidRPr="00A47EB8">
              <w:rPr>
                <w:lang w:val="en-US"/>
              </w:rPr>
              <w:t>National</w:t>
            </w:r>
            <w:r w:rsidR="00A47EB8" w:rsidRPr="00767C1D">
              <w:t xml:space="preserve"> </w:t>
            </w:r>
            <w:r w:rsidR="00A47EB8" w:rsidRPr="00A47EB8">
              <w:rPr>
                <w:lang w:val="en-US"/>
              </w:rPr>
              <w:t>Geographic</w:t>
            </w:r>
            <w:r w:rsidR="00A47EB8" w:rsidRPr="00767C1D">
              <w:t>).</w:t>
            </w:r>
          </w:p>
        </w:tc>
        <w:tc>
          <w:tcPr>
            <w:tcW w:w="992" w:type="dxa"/>
            <w:shd w:val="clear" w:color="auto" w:fill="auto"/>
          </w:tcPr>
          <w:p w14:paraId="6D545B8F" w14:textId="66C76C4C" w:rsidR="00DE66C5" w:rsidRPr="00421D55" w:rsidRDefault="00843487">
            <w:pPr>
              <w:tabs>
                <w:tab w:val="left" w:pos="1276"/>
              </w:tabs>
              <w:jc w:val="center"/>
              <w:rPr>
                <w:b/>
                <w:lang w:val="kk-KZ"/>
              </w:rPr>
            </w:pPr>
            <w:r>
              <w:rPr>
                <w:lang w:val="kk-KZ"/>
              </w:rPr>
              <w:t>1</w:t>
            </w:r>
          </w:p>
        </w:tc>
        <w:tc>
          <w:tcPr>
            <w:tcW w:w="1086" w:type="dxa"/>
            <w:shd w:val="clear" w:color="auto" w:fill="auto"/>
          </w:tcPr>
          <w:p w14:paraId="5849659F" w14:textId="77777777" w:rsidR="00DE66C5" w:rsidRDefault="00827FB4">
            <w:pPr>
              <w:tabs>
                <w:tab w:val="left" w:pos="1276"/>
              </w:tabs>
              <w:jc w:val="center"/>
              <w:rPr>
                <w:b/>
              </w:rPr>
            </w:pPr>
            <w:r>
              <w:t>2</w:t>
            </w:r>
          </w:p>
        </w:tc>
      </w:tr>
      <w:tr w:rsidR="00DE66C5" w14:paraId="6AE58375" w14:textId="77777777" w:rsidTr="00520BF4">
        <w:tc>
          <w:tcPr>
            <w:tcW w:w="871" w:type="dxa"/>
            <w:vMerge/>
            <w:shd w:val="clear" w:color="auto" w:fill="auto"/>
          </w:tcPr>
          <w:p w14:paraId="49AB99B2" w14:textId="77777777" w:rsidR="00DE66C5" w:rsidRDefault="00DE66C5">
            <w:pPr>
              <w:widowControl w:val="0"/>
              <w:pBdr>
                <w:top w:val="nil"/>
                <w:left w:val="nil"/>
                <w:bottom w:val="nil"/>
                <w:right w:val="nil"/>
                <w:between w:val="nil"/>
              </w:pBdr>
              <w:spacing w:line="276" w:lineRule="auto"/>
              <w:rPr>
                <w:b/>
              </w:rPr>
            </w:pPr>
          </w:p>
        </w:tc>
        <w:tc>
          <w:tcPr>
            <w:tcW w:w="7560" w:type="dxa"/>
            <w:shd w:val="clear" w:color="auto" w:fill="auto"/>
          </w:tcPr>
          <w:p w14:paraId="57342F95" w14:textId="31BD4080" w:rsidR="00DE66C5" w:rsidRDefault="00827FB4" w:rsidP="00421D55">
            <w:pPr>
              <w:tabs>
                <w:tab w:val="left" w:pos="1276"/>
              </w:tabs>
              <w:jc w:val="both"/>
              <w:rPr>
                <w:b/>
              </w:rPr>
            </w:pPr>
            <w:r>
              <w:rPr>
                <w:b/>
              </w:rPr>
              <w:t>13-Практикалық сабақ.</w:t>
            </w:r>
            <w:r>
              <w:rPr>
                <w:color w:val="FF0000"/>
              </w:rPr>
              <w:t xml:space="preserve"> </w:t>
            </w:r>
            <w:r w:rsidR="00A47EB8" w:rsidRPr="00A47EB8">
              <w:t>Таңдалған тележоба/документалды жобаны талдау.</w:t>
            </w:r>
          </w:p>
        </w:tc>
        <w:tc>
          <w:tcPr>
            <w:tcW w:w="992" w:type="dxa"/>
            <w:shd w:val="clear" w:color="auto" w:fill="auto"/>
          </w:tcPr>
          <w:p w14:paraId="081252E1" w14:textId="0D7DC020" w:rsidR="00DE66C5" w:rsidRPr="00421D55" w:rsidRDefault="00843487">
            <w:pPr>
              <w:tabs>
                <w:tab w:val="left" w:pos="1276"/>
              </w:tabs>
              <w:jc w:val="center"/>
              <w:rPr>
                <w:b/>
                <w:lang w:val="kk-KZ"/>
              </w:rPr>
            </w:pPr>
            <w:r>
              <w:rPr>
                <w:lang w:val="kk-KZ"/>
              </w:rPr>
              <w:t>2</w:t>
            </w:r>
          </w:p>
        </w:tc>
        <w:tc>
          <w:tcPr>
            <w:tcW w:w="1086" w:type="dxa"/>
            <w:shd w:val="clear" w:color="auto" w:fill="auto"/>
          </w:tcPr>
          <w:p w14:paraId="42023CDB" w14:textId="77777777" w:rsidR="00DE66C5" w:rsidRPr="00421D55" w:rsidRDefault="00421D55">
            <w:pPr>
              <w:tabs>
                <w:tab w:val="left" w:pos="1276"/>
              </w:tabs>
              <w:jc w:val="center"/>
              <w:rPr>
                <w:b/>
                <w:lang w:val="kk-KZ"/>
              </w:rPr>
            </w:pPr>
            <w:r>
              <w:rPr>
                <w:lang w:val="kk-KZ"/>
              </w:rPr>
              <w:t>6</w:t>
            </w:r>
          </w:p>
        </w:tc>
      </w:tr>
      <w:tr w:rsidR="00DE66C5" w14:paraId="73DD42DE" w14:textId="77777777" w:rsidTr="00520BF4">
        <w:tc>
          <w:tcPr>
            <w:tcW w:w="871" w:type="dxa"/>
            <w:vMerge/>
            <w:shd w:val="clear" w:color="auto" w:fill="auto"/>
          </w:tcPr>
          <w:p w14:paraId="01F120E9" w14:textId="77777777" w:rsidR="00DE66C5" w:rsidRDefault="00DE66C5">
            <w:pPr>
              <w:widowControl w:val="0"/>
              <w:pBdr>
                <w:top w:val="nil"/>
                <w:left w:val="nil"/>
                <w:bottom w:val="nil"/>
                <w:right w:val="nil"/>
                <w:between w:val="nil"/>
              </w:pBdr>
              <w:spacing w:line="276" w:lineRule="auto"/>
              <w:rPr>
                <w:b/>
              </w:rPr>
            </w:pPr>
          </w:p>
        </w:tc>
        <w:tc>
          <w:tcPr>
            <w:tcW w:w="7560" w:type="dxa"/>
            <w:shd w:val="clear" w:color="auto" w:fill="auto"/>
          </w:tcPr>
          <w:p w14:paraId="1A88326F" w14:textId="1A670ED8" w:rsidR="00DE66C5" w:rsidRPr="00557B33" w:rsidRDefault="00421D55" w:rsidP="009E522E">
            <w:pPr>
              <w:tabs>
                <w:tab w:val="left" w:pos="1276"/>
              </w:tabs>
              <w:jc w:val="both"/>
              <w:rPr>
                <w:b/>
              </w:rPr>
            </w:pPr>
            <w:r>
              <w:rPr>
                <w:b/>
              </w:rPr>
              <w:t xml:space="preserve">ОЖСӨЖ  </w:t>
            </w:r>
            <w:r w:rsidR="009E522E">
              <w:rPr>
                <w:b/>
                <w:lang w:val="kk-KZ"/>
              </w:rPr>
              <w:t>11</w:t>
            </w:r>
            <w:r>
              <w:rPr>
                <w:b/>
              </w:rPr>
              <w:t xml:space="preserve">. </w:t>
            </w:r>
            <w:r w:rsidR="00827FB4">
              <w:rPr>
                <w:b/>
              </w:rPr>
              <w:t xml:space="preserve"> </w:t>
            </w:r>
            <w:r w:rsidR="00A47EB8" w:rsidRPr="00A47EB8">
              <w:t>Деректі storytelling мысалдары (қазақстандық).</w:t>
            </w:r>
          </w:p>
        </w:tc>
        <w:tc>
          <w:tcPr>
            <w:tcW w:w="992" w:type="dxa"/>
            <w:shd w:val="clear" w:color="auto" w:fill="auto"/>
          </w:tcPr>
          <w:p w14:paraId="7603911C" w14:textId="77777777" w:rsidR="00DE66C5" w:rsidRPr="00421D55" w:rsidRDefault="00421D55">
            <w:pPr>
              <w:tabs>
                <w:tab w:val="left" w:pos="1276"/>
              </w:tabs>
              <w:jc w:val="center"/>
              <w:rPr>
                <w:b/>
                <w:lang w:val="kk-KZ"/>
              </w:rPr>
            </w:pPr>
            <w:r>
              <w:rPr>
                <w:lang w:val="kk-KZ"/>
              </w:rPr>
              <w:t>1</w:t>
            </w:r>
          </w:p>
        </w:tc>
        <w:tc>
          <w:tcPr>
            <w:tcW w:w="1086" w:type="dxa"/>
            <w:shd w:val="clear" w:color="auto" w:fill="auto"/>
          </w:tcPr>
          <w:p w14:paraId="01E2C647" w14:textId="77777777" w:rsidR="00DE66C5" w:rsidRPr="00421D55" w:rsidRDefault="00421D55">
            <w:pPr>
              <w:tabs>
                <w:tab w:val="left" w:pos="1276"/>
              </w:tabs>
              <w:jc w:val="center"/>
              <w:rPr>
                <w:b/>
                <w:lang w:val="kk-KZ"/>
              </w:rPr>
            </w:pPr>
            <w:r>
              <w:rPr>
                <w:lang w:val="kk-KZ"/>
              </w:rPr>
              <w:t>2</w:t>
            </w:r>
          </w:p>
        </w:tc>
      </w:tr>
      <w:tr w:rsidR="00DE66C5" w14:paraId="2501E355" w14:textId="77777777" w:rsidTr="00520BF4">
        <w:tc>
          <w:tcPr>
            <w:tcW w:w="871" w:type="dxa"/>
            <w:vMerge w:val="restart"/>
            <w:shd w:val="clear" w:color="auto" w:fill="auto"/>
          </w:tcPr>
          <w:p w14:paraId="0A5B3DE2" w14:textId="77777777" w:rsidR="00DE66C5" w:rsidRDefault="00827FB4">
            <w:pPr>
              <w:tabs>
                <w:tab w:val="left" w:pos="1276"/>
              </w:tabs>
              <w:jc w:val="center"/>
            </w:pPr>
            <w:r>
              <w:t>14</w:t>
            </w:r>
          </w:p>
        </w:tc>
        <w:tc>
          <w:tcPr>
            <w:tcW w:w="7560" w:type="dxa"/>
            <w:shd w:val="clear" w:color="auto" w:fill="auto"/>
          </w:tcPr>
          <w:p w14:paraId="6961BBA0" w14:textId="0E5FC337" w:rsidR="00DE66C5" w:rsidRDefault="00827FB4" w:rsidP="00421D55">
            <w:pPr>
              <w:tabs>
                <w:tab w:val="left" w:pos="1276"/>
              </w:tabs>
              <w:jc w:val="both"/>
              <w:rPr>
                <w:b/>
              </w:rPr>
            </w:pPr>
            <w:r>
              <w:rPr>
                <w:b/>
              </w:rPr>
              <w:t>14-дәріс.</w:t>
            </w:r>
            <w:r>
              <w:rPr>
                <w:color w:val="FF0000"/>
              </w:rPr>
              <w:t xml:space="preserve"> </w:t>
            </w:r>
            <w:r w:rsidR="00A47EB8" w:rsidRPr="00A47EB8">
              <w:t>Қазақстандағы storytelling тәжірибесі (медиа, кино, әлеуметтік желі).</w:t>
            </w:r>
          </w:p>
        </w:tc>
        <w:tc>
          <w:tcPr>
            <w:tcW w:w="992" w:type="dxa"/>
            <w:shd w:val="clear" w:color="auto" w:fill="auto"/>
          </w:tcPr>
          <w:p w14:paraId="6567CFA0" w14:textId="3812167F" w:rsidR="00DE66C5" w:rsidRPr="009E522E" w:rsidRDefault="00843487">
            <w:pPr>
              <w:tabs>
                <w:tab w:val="left" w:pos="1276"/>
              </w:tabs>
              <w:jc w:val="center"/>
              <w:rPr>
                <w:b/>
                <w:lang w:val="kk-KZ"/>
              </w:rPr>
            </w:pPr>
            <w:r>
              <w:rPr>
                <w:lang w:val="kk-KZ"/>
              </w:rPr>
              <w:t>1</w:t>
            </w:r>
          </w:p>
        </w:tc>
        <w:tc>
          <w:tcPr>
            <w:tcW w:w="1086" w:type="dxa"/>
            <w:shd w:val="clear" w:color="auto" w:fill="auto"/>
          </w:tcPr>
          <w:p w14:paraId="5A95198C" w14:textId="77777777" w:rsidR="00DE66C5" w:rsidRDefault="00827FB4">
            <w:pPr>
              <w:tabs>
                <w:tab w:val="left" w:pos="1276"/>
              </w:tabs>
              <w:jc w:val="center"/>
              <w:rPr>
                <w:b/>
              </w:rPr>
            </w:pPr>
            <w:r>
              <w:t>2</w:t>
            </w:r>
          </w:p>
        </w:tc>
      </w:tr>
      <w:tr w:rsidR="009E522E" w:rsidRPr="009E522E" w14:paraId="48768CD2" w14:textId="77777777" w:rsidTr="00520BF4">
        <w:tc>
          <w:tcPr>
            <w:tcW w:w="871" w:type="dxa"/>
            <w:vMerge/>
            <w:shd w:val="clear" w:color="auto" w:fill="auto"/>
          </w:tcPr>
          <w:p w14:paraId="547AF4B1" w14:textId="77777777" w:rsidR="009E522E" w:rsidRDefault="009E522E">
            <w:pPr>
              <w:widowControl w:val="0"/>
              <w:pBdr>
                <w:top w:val="nil"/>
                <w:left w:val="nil"/>
                <w:bottom w:val="nil"/>
                <w:right w:val="nil"/>
                <w:between w:val="nil"/>
              </w:pBdr>
              <w:spacing w:line="276" w:lineRule="auto"/>
              <w:rPr>
                <w:b/>
              </w:rPr>
            </w:pPr>
          </w:p>
        </w:tc>
        <w:tc>
          <w:tcPr>
            <w:tcW w:w="7560" w:type="dxa"/>
            <w:shd w:val="clear" w:color="auto" w:fill="auto"/>
          </w:tcPr>
          <w:p w14:paraId="0C0A08B7" w14:textId="11213C78" w:rsidR="009E522E" w:rsidRPr="009E522E" w:rsidRDefault="009E522E">
            <w:pPr>
              <w:tabs>
                <w:tab w:val="left" w:pos="1276"/>
              </w:tabs>
              <w:jc w:val="both"/>
              <w:rPr>
                <w:lang w:val="kk-KZ"/>
              </w:rPr>
            </w:pPr>
            <w:r>
              <w:rPr>
                <w:b/>
              </w:rPr>
              <w:t>14-Практикалық сабақ.</w:t>
            </w:r>
            <w:r>
              <w:rPr>
                <w:color w:val="FF0000"/>
              </w:rPr>
              <w:t xml:space="preserve"> </w:t>
            </w:r>
            <w:r w:rsidR="00A47EB8" w:rsidRPr="00A47EB8">
              <w:t>Қазақстандық жобаға storytelling талдау жасау.</w:t>
            </w:r>
          </w:p>
        </w:tc>
        <w:tc>
          <w:tcPr>
            <w:tcW w:w="992" w:type="dxa"/>
            <w:shd w:val="clear" w:color="auto" w:fill="auto"/>
          </w:tcPr>
          <w:p w14:paraId="77FD02DC" w14:textId="7B818CC8" w:rsidR="009E522E" w:rsidRPr="009E522E" w:rsidRDefault="00843487">
            <w:pPr>
              <w:tabs>
                <w:tab w:val="left" w:pos="1276"/>
              </w:tabs>
              <w:jc w:val="center"/>
              <w:rPr>
                <w:lang w:val="kk-KZ"/>
              </w:rPr>
            </w:pPr>
            <w:r>
              <w:rPr>
                <w:lang w:val="kk-KZ"/>
              </w:rPr>
              <w:t>2</w:t>
            </w:r>
          </w:p>
        </w:tc>
        <w:tc>
          <w:tcPr>
            <w:tcW w:w="1086" w:type="dxa"/>
            <w:shd w:val="clear" w:color="auto" w:fill="auto"/>
          </w:tcPr>
          <w:p w14:paraId="40639C78" w14:textId="77777777" w:rsidR="009E522E" w:rsidRPr="009E522E" w:rsidRDefault="009E522E">
            <w:pPr>
              <w:tabs>
                <w:tab w:val="left" w:pos="1276"/>
              </w:tabs>
              <w:jc w:val="center"/>
              <w:rPr>
                <w:lang w:val="kk-KZ"/>
              </w:rPr>
            </w:pPr>
            <w:r>
              <w:rPr>
                <w:lang w:val="kk-KZ"/>
              </w:rPr>
              <w:t>6</w:t>
            </w:r>
          </w:p>
        </w:tc>
      </w:tr>
      <w:tr w:rsidR="009E522E" w:rsidRPr="009E522E" w14:paraId="1F49068C" w14:textId="77777777" w:rsidTr="00520BF4">
        <w:tc>
          <w:tcPr>
            <w:tcW w:w="871" w:type="dxa"/>
            <w:vMerge/>
            <w:shd w:val="clear" w:color="auto" w:fill="auto"/>
          </w:tcPr>
          <w:p w14:paraId="07053D58" w14:textId="77777777" w:rsidR="009E522E" w:rsidRDefault="009E522E">
            <w:pPr>
              <w:widowControl w:val="0"/>
              <w:pBdr>
                <w:top w:val="nil"/>
                <w:left w:val="nil"/>
                <w:bottom w:val="nil"/>
                <w:right w:val="nil"/>
                <w:between w:val="nil"/>
              </w:pBdr>
              <w:spacing w:line="276" w:lineRule="auto"/>
              <w:rPr>
                <w:b/>
              </w:rPr>
            </w:pPr>
          </w:p>
        </w:tc>
        <w:tc>
          <w:tcPr>
            <w:tcW w:w="7560" w:type="dxa"/>
            <w:shd w:val="clear" w:color="auto" w:fill="auto"/>
          </w:tcPr>
          <w:p w14:paraId="6F0EFF68" w14:textId="26F072C2" w:rsidR="009E522E" w:rsidRPr="00A47EB8" w:rsidRDefault="009E522E" w:rsidP="009E522E">
            <w:pPr>
              <w:tabs>
                <w:tab w:val="left" w:pos="1276"/>
              </w:tabs>
              <w:jc w:val="both"/>
              <w:rPr>
                <w:lang w:val="kk-KZ"/>
              </w:rPr>
            </w:pPr>
            <w:r w:rsidRPr="009E522E">
              <w:rPr>
                <w:b/>
                <w:lang w:val="kk-KZ"/>
              </w:rPr>
              <w:t>ОЖСӨЖ 12.</w:t>
            </w:r>
            <w:r>
              <w:rPr>
                <w:lang w:val="kk-KZ"/>
              </w:rPr>
              <w:t xml:space="preserve"> </w:t>
            </w:r>
            <w:r w:rsidR="00A47EB8" w:rsidRPr="00A47EB8">
              <w:rPr>
                <w:lang w:val="kk-KZ"/>
              </w:rPr>
              <w:t>Сандық storytelling этикасы және жауапкершілігі.</w:t>
            </w:r>
          </w:p>
        </w:tc>
        <w:tc>
          <w:tcPr>
            <w:tcW w:w="992" w:type="dxa"/>
            <w:shd w:val="clear" w:color="auto" w:fill="auto"/>
          </w:tcPr>
          <w:p w14:paraId="2D691997" w14:textId="77777777" w:rsidR="009E522E" w:rsidRPr="009E522E" w:rsidRDefault="009E522E">
            <w:pPr>
              <w:tabs>
                <w:tab w:val="left" w:pos="1276"/>
              </w:tabs>
              <w:jc w:val="center"/>
              <w:rPr>
                <w:lang w:val="kk-KZ"/>
              </w:rPr>
            </w:pPr>
            <w:r>
              <w:rPr>
                <w:lang w:val="kk-KZ"/>
              </w:rPr>
              <w:t>1</w:t>
            </w:r>
          </w:p>
        </w:tc>
        <w:tc>
          <w:tcPr>
            <w:tcW w:w="1086" w:type="dxa"/>
            <w:shd w:val="clear" w:color="auto" w:fill="auto"/>
          </w:tcPr>
          <w:p w14:paraId="34078368" w14:textId="77777777" w:rsidR="009E522E" w:rsidRPr="009E522E" w:rsidRDefault="009E522E">
            <w:pPr>
              <w:tabs>
                <w:tab w:val="left" w:pos="1276"/>
              </w:tabs>
              <w:jc w:val="center"/>
              <w:rPr>
                <w:lang w:val="kk-KZ"/>
              </w:rPr>
            </w:pPr>
            <w:r>
              <w:rPr>
                <w:lang w:val="kk-KZ"/>
              </w:rPr>
              <w:t>2</w:t>
            </w:r>
          </w:p>
        </w:tc>
      </w:tr>
      <w:tr w:rsidR="00DE66C5" w:rsidRPr="009E522E" w14:paraId="0B82772C" w14:textId="77777777" w:rsidTr="00520BF4">
        <w:tc>
          <w:tcPr>
            <w:tcW w:w="871" w:type="dxa"/>
            <w:vMerge/>
            <w:shd w:val="clear" w:color="auto" w:fill="auto"/>
          </w:tcPr>
          <w:p w14:paraId="4F8CF390" w14:textId="77777777" w:rsidR="00DE66C5" w:rsidRDefault="00DE66C5">
            <w:pPr>
              <w:widowControl w:val="0"/>
              <w:pBdr>
                <w:top w:val="nil"/>
                <w:left w:val="nil"/>
                <w:bottom w:val="nil"/>
                <w:right w:val="nil"/>
                <w:between w:val="nil"/>
              </w:pBdr>
              <w:spacing w:line="276" w:lineRule="auto"/>
              <w:rPr>
                <w:b/>
              </w:rPr>
            </w:pPr>
          </w:p>
        </w:tc>
        <w:tc>
          <w:tcPr>
            <w:tcW w:w="7560" w:type="dxa"/>
            <w:shd w:val="clear" w:color="auto" w:fill="auto"/>
          </w:tcPr>
          <w:p w14:paraId="6D68B8D2" w14:textId="0311F031" w:rsidR="009E522E" w:rsidRPr="00A47EB8" w:rsidRDefault="009E522E" w:rsidP="009E522E">
            <w:pPr>
              <w:tabs>
                <w:tab w:val="left" w:pos="1276"/>
              </w:tabs>
              <w:jc w:val="both"/>
              <w:rPr>
                <w:b/>
                <w:lang w:val="kk-KZ"/>
              </w:rPr>
            </w:pPr>
            <w:r w:rsidRPr="009E522E">
              <w:rPr>
                <w:b/>
                <w:lang w:val="kk-KZ"/>
              </w:rPr>
              <w:t>СӨЖ 5.</w:t>
            </w:r>
            <w:r>
              <w:rPr>
                <w:lang w:val="kk-KZ"/>
              </w:rPr>
              <w:t xml:space="preserve"> </w:t>
            </w:r>
            <w:r w:rsidR="00A47EB8" w:rsidRPr="00A47EB8">
              <w:rPr>
                <w:lang w:val="kk-KZ"/>
              </w:rPr>
              <w:t>Болашақ storytelling трендтері туралы зерттеу реферат.</w:t>
            </w:r>
          </w:p>
        </w:tc>
        <w:tc>
          <w:tcPr>
            <w:tcW w:w="992" w:type="dxa"/>
            <w:shd w:val="clear" w:color="auto" w:fill="auto"/>
          </w:tcPr>
          <w:p w14:paraId="65874480" w14:textId="77777777" w:rsidR="00DE66C5" w:rsidRPr="009E522E" w:rsidRDefault="00DE66C5">
            <w:pPr>
              <w:tabs>
                <w:tab w:val="left" w:pos="1276"/>
              </w:tabs>
              <w:jc w:val="center"/>
              <w:rPr>
                <w:b/>
                <w:lang w:val="kk-KZ"/>
              </w:rPr>
            </w:pPr>
          </w:p>
        </w:tc>
        <w:tc>
          <w:tcPr>
            <w:tcW w:w="1086" w:type="dxa"/>
            <w:shd w:val="clear" w:color="auto" w:fill="auto"/>
          </w:tcPr>
          <w:p w14:paraId="115BD837" w14:textId="77777777" w:rsidR="00DE66C5" w:rsidRPr="009E522E" w:rsidRDefault="009E522E">
            <w:pPr>
              <w:tabs>
                <w:tab w:val="left" w:pos="1276"/>
              </w:tabs>
              <w:jc w:val="center"/>
              <w:rPr>
                <w:b/>
                <w:lang w:val="kk-KZ"/>
              </w:rPr>
            </w:pPr>
            <w:r>
              <w:rPr>
                <w:lang w:val="kk-KZ"/>
              </w:rPr>
              <w:t>10</w:t>
            </w:r>
          </w:p>
        </w:tc>
      </w:tr>
      <w:tr w:rsidR="00DE66C5" w:rsidRPr="009E522E" w14:paraId="6E2C3611" w14:textId="77777777" w:rsidTr="00520BF4">
        <w:tc>
          <w:tcPr>
            <w:tcW w:w="871" w:type="dxa"/>
            <w:vMerge w:val="restart"/>
            <w:shd w:val="clear" w:color="auto" w:fill="auto"/>
          </w:tcPr>
          <w:p w14:paraId="27228783" w14:textId="77777777" w:rsidR="00DE66C5" w:rsidRPr="009E522E" w:rsidRDefault="00827FB4">
            <w:pPr>
              <w:tabs>
                <w:tab w:val="left" w:pos="1276"/>
              </w:tabs>
              <w:jc w:val="center"/>
              <w:rPr>
                <w:lang w:val="kk-KZ"/>
              </w:rPr>
            </w:pPr>
            <w:r w:rsidRPr="009E522E">
              <w:rPr>
                <w:lang w:val="kk-KZ"/>
              </w:rPr>
              <w:t>15</w:t>
            </w:r>
          </w:p>
        </w:tc>
        <w:tc>
          <w:tcPr>
            <w:tcW w:w="7560" w:type="dxa"/>
            <w:shd w:val="clear" w:color="auto" w:fill="auto"/>
          </w:tcPr>
          <w:p w14:paraId="72B56CBA" w14:textId="48078F7B" w:rsidR="00DE66C5" w:rsidRPr="00A47EB8" w:rsidRDefault="00827FB4">
            <w:pPr>
              <w:tabs>
                <w:tab w:val="left" w:pos="1276"/>
              </w:tabs>
              <w:jc w:val="both"/>
              <w:rPr>
                <w:b/>
                <w:lang w:val="kk-KZ"/>
              </w:rPr>
            </w:pPr>
            <w:r w:rsidRPr="009E522E">
              <w:rPr>
                <w:b/>
                <w:lang w:val="kk-KZ"/>
              </w:rPr>
              <w:t>15-дәріс.</w:t>
            </w:r>
            <w:r w:rsidRPr="009E522E">
              <w:rPr>
                <w:color w:val="FF0000"/>
                <w:lang w:val="kk-KZ"/>
              </w:rPr>
              <w:t xml:space="preserve"> </w:t>
            </w:r>
            <w:r w:rsidR="00A47EB8" w:rsidRPr="00A47EB8">
              <w:rPr>
                <w:lang w:val="kk-KZ"/>
              </w:rPr>
              <w:t>Сандық әңгімелеудің болашағы және жаңа трендтері.</w:t>
            </w:r>
          </w:p>
        </w:tc>
        <w:tc>
          <w:tcPr>
            <w:tcW w:w="992" w:type="dxa"/>
            <w:shd w:val="clear" w:color="auto" w:fill="auto"/>
          </w:tcPr>
          <w:p w14:paraId="351907FE" w14:textId="6C08C987" w:rsidR="00DE66C5" w:rsidRPr="009E522E" w:rsidRDefault="00843487">
            <w:pPr>
              <w:tabs>
                <w:tab w:val="left" w:pos="1276"/>
              </w:tabs>
              <w:jc w:val="center"/>
              <w:rPr>
                <w:b/>
                <w:lang w:val="kk-KZ"/>
              </w:rPr>
            </w:pPr>
            <w:r>
              <w:rPr>
                <w:lang w:val="kk-KZ"/>
              </w:rPr>
              <w:t>1</w:t>
            </w:r>
          </w:p>
        </w:tc>
        <w:tc>
          <w:tcPr>
            <w:tcW w:w="1086" w:type="dxa"/>
            <w:shd w:val="clear" w:color="auto" w:fill="auto"/>
          </w:tcPr>
          <w:p w14:paraId="1C546ED2" w14:textId="77777777" w:rsidR="00DE66C5" w:rsidRPr="009E522E" w:rsidRDefault="00827FB4">
            <w:pPr>
              <w:tabs>
                <w:tab w:val="left" w:pos="1276"/>
              </w:tabs>
              <w:jc w:val="center"/>
              <w:rPr>
                <w:b/>
                <w:lang w:val="kk-KZ"/>
              </w:rPr>
            </w:pPr>
            <w:r w:rsidRPr="009E522E">
              <w:rPr>
                <w:lang w:val="kk-KZ"/>
              </w:rPr>
              <w:t>2</w:t>
            </w:r>
          </w:p>
        </w:tc>
      </w:tr>
      <w:tr w:rsidR="00DE66C5" w14:paraId="23C84B62" w14:textId="77777777" w:rsidTr="00520BF4">
        <w:tc>
          <w:tcPr>
            <w:tcW w:w="871" w:type="dxa"/>
            <w:vMerge/>
            <w:shd w:val="clear" w:color="auto" w:fill="auto"/>
          </w:tcPr>
          <w:p w14:paraId="31232AD4" w14:textId="77777777" w:rsidR="00DE66C5" w:rsidRPr="009E522E" w:rsidRDefault="00DE66C5">
            <w:pPr>
              <w:widowControl w:val="0"/>
              <w:pBdr>
                <w:top w:val="nil"/>
                <w:left w:val="nil"/>
                <w:bottom w:val="nil"/>
                <w:right w:val="nil"/>
                <w:between w:val="nil"/>
              </w:pBdr>
              <w:spacing w:line="276" w:lineRule="auto"/>
              <w:rPr>
                <w:b/>
                <w:lang w:val="kk-KZ"/>
              </w:rPr>
            </w:pPr>
          </w:p>
        </w:tc>
        <w:tc>
          <w:tcPr>
            <w:tcW w:w="7560" w:type="dxa"/>
            <w:shd w:val="clear" w:color="auto" w:fill="auto"/>
          </w:tcPr>
          <w:p w14:paraId="2D2EDC36" w14:textId="5EF1B8BA" w:rsidR="00DE66C5" w:rsidRPr="009E522E" w:rsidRDefault="00827FB4">
            <w:pPr>
              <w:tabs>
                <w:tab w:val="left" w:pos="1276"/>
              </w:tabs>
              <w:jc w:val="both"/>
              <w:rPr>
                <w:b/>
                <w:lang w:val="kk-KZ"/>
              </w:rPr>
            </w:pPr>
            <w:r w:rsidRPr="009E522E">
              <w:rPr>
                <w:b/>
                <w:lang w:val="kk-KZ"/>
              </w:rPr>
              <w:t>15-Практикалық сабақ.</w:t>
            </w:r>
            <w:r w:rsidRPr="009E522E">
              <w:rPr>
                <w:color w:val="FF0000"/>
                <w:lang w:val="kk-KZ"/>
              </w:rPr>
              <w:t xml:space="preserve"> </w:t>
            </w:r>
            <w:r w:rsidR="00A47EB8" w:rsidRPr="00767C1D">
              <w:rPr>
                <w:lang w:val="kk-KZ"/>
              </w:rPr>
              <w:t>Өз сандық әңгіме жобасын (бейне/подкаст/фото-стори) қорғау.</w:t>
            </w:r>
          </w:p>
        </w:tc>
        <w:tc>
          <w:tcPr>
            <w:tcW w:w="992" w:type="dxa"/>
            <w:shd w:val="clear" w:color="auto" w:fill="auto"/>
          </w:tcPr>
          <w:p w14:paraId="79C2CB3F" w14:textId="29ABB46E" w:rsidR="00DE66C5" w:rsidRPr="009E522E" w:rsidRDefault="00843487">
            <w:pPr>
              <w:tabs>
                <w:tab w:val="left" w:pos="1276"/>
              </w:tabs>
              <w:jc w:val="center"/>
              <w:rPr>
                <w:b/>
                <w:lang w:val="kk-KZ"/>
              </w:rPr>
            </w:pPr>
            <w:r>
              <w:rPr>
                <w:lang w:val="kk-KZ"/>
              </w:rPr>
              <w:t>2</w:t>
            </w:r>
          </w:p>
        </w:tc>
        <w:tc>
          <w:tcPr>
            <w:tcW w:w="1086" w:type="dxa"/>
            <w:shd w:val="clear" w:color="auto" w:fill="auto"/>
          </w:tcPr>
          <w:p w14:paraId="40FC229A" w14:textId="77777777" w:rsidR="00DE66C5" w:rsidRPr="009E522E" w:rsidRDefault="009E522E">
            <w:pPr>
              <w:tabs>
                <w:tab w:val="left" w:pos="1276"/>
              </w:tabs>
              <w:jc w:val="center"/>
              <w:rPr>
                <w:b/>
                <w:lang w:val="kk-KZ"/>
              </w:rPr>
            </w:pPr>
            <w:r>
              <w:rPr>
                <w:lang w:val="kk-KZ"/>
              </w:rPr>
              <w:t>8</w:t>
            </w:r>
          </w:p>
        </w:tc>
      </w:tr>
      <w:tr w:rsidR="00DE66C5" w14:paraId="3625B442" w14:textId="77777777" w:rsidTr="00520BF4">
        <w:tc>
          <w:tcPr>
            <w:tcW w:w="9423" w:type="dxa"/>
            <w:gridSpan w:val="3"/>
          </w:tcPr>
          <w:p w14:paraId="5600B57C" w14:textId="77777777" w:rsidR="00DE66C5" w:rsidRDefault="00827FB4">
            <w:pPr>
              <w:tabs>
                <w:tab w:val="left" w:pos="1276"/>
              </w:tabs>
              <w:rPr>
                <w:b/>
              </w:rPr>
            </w:pPr>
            <w:r>
              <w:rPr>
                <w:b/>
              </w:rPr>
              <w:t>2-аралық бақылау</w:t>
            </w:r>
          </w:p>
        </w:tc>
        <w:tc>
          <w:tcPr>
            <w:tcW w:w="1086" w:type="dxa"/>
          </w:tcPr>
          <w:p w14:paraId="743F2970" w14:textId="77777777" w:rsidR="00DE66C5" w:rsidRDefault="00827FB4">
            <w:pPr>
              <w:tabs>
                <w:tab w:val="left" w:pos="1276"/>
              </w:tabs>
              <w:jc w:val="center"/>
              <w:rPr>
                <w:b/>
              </w:rPr>
            </w:pPr>
            <w:r>
              <w:rPr>
                <w:b/>
              </w:rPr>
              <w:t>100</w:t>
            </w:r>
          </w:p>
        </w:tc>
      </w:tr>
      <w:tr w:rsidR="00DE66C5" w14:paraId="70066249" w14:textId="77777777" w:rsidTr="00520BF4">
        <w:tc>
          <w:tcPr>
            <w:tcW w:w="9423" w:type="dxa"/>
            <w:gridSpan w:val="3"/>
            <w:shd w:val="clear" w:color="auto" w:fill="FFFFFF"/>
          </w:tcPr>
          <w:p w14:paraId="5F812A81" w14:textId="77777777" w:rsidR="00DE66C5" w:rsidRDefault="00827FB4">
            <w:pPr>
              <w:tabs>
                <w:tab w:val="left" w:pos="1276"/>
              </w:tabs>
              <w:rPr>
                <w:b/>
              </w:rPr>
            </w:pPr>
            <w:r>
              <w:rPr>
                <w:b/>
              </w:rPr>
              <w:t>Қорытынды бақылау (емтихан)</w:t>
            </w:r>
          </w:p>
        </w:tc>
        <w:tc>
          <w:tcPr>
            <w:tcW w:w="1086" w:type="dxa"/>
            <w:shd w:val="clear" w:color="auto" w:fill="FFFFFF"/>
          </w:tcPr>
          <w:p w14:paraId="79489198" w14:textId="77777777" w:rsidR="00DE66C5" w:rsidRDefault="00827FB4">
            <w:pPr>
              <w:tabs>
                <w:tab w:val="left" w:pos="1276"/>
              </w:tabs>
              <w:jc w:val="center"/>
              <w:rPr>
                <w:b/>
              </w:rPr>
            </w:pPr>
            <w:r>
              <w:rPr>
                <w:b/>
              </w:rPr>
              <w:t>100</w:t>
            </w:r>
          </w:p>
        </w:tc>
      </w:tr>
      <w:tr w:rsidR="00DE66C5" w14:paraId="666B5A66" w14:textId="77777777" w:rsidTr="00520BF4">
        <w:tc>
          <w:tcPr>
            <w:tcW w:w="9423" w:type="dxa"/>
            <w:gridSpan w:val="3"/>
            <w:shd w:val="clear" w:color="auto" w:fill="FFFFFF"/>
          </w:tcPr>
          <w:p w14:paraId="3FF58447" w14:textId="77777777" w:rsidR="00DE66C5" w:rsidRDefault="00827FB4">
            <w:pPr>
              <w:tabs>
                <w:tab w:val="left" w:pos="1276"/>
              </w:tabs>
              <w:rPr>
                <w:b/>
              </w:rPr>
            </w:pPr>
            <w:r>
              <w:rPr>
                <w:b/>
              </w:rPr>
              <w:t>Пән бойынша ҚОРЫТЫНДЫ</w:t>
            </w:r>
          </w:p>
        </w:tc>
        <w:tc>
          <w:tcPr>
            <w:tcW w:w="1086" w:type="dxa"/>
            <w:shd w:val="clear" w:color="auto" w:fill="FFFFFF"/>
          </w:tcPr>
          <w:p w14:paraId="48E07813" w14:textId="77777777" w:rsidR="00DE66C5" w:rsidRDefault="00827FB4">
            <w:pPr>
              <w:tabs>
                <w:tab w:val="left" w:pos="1276"/>
              </w:tabs>
              <w:jc w:val="center"/>
              <w:rPr>
                <w:b/>
              </w:rPr>
            </w:pPr>
            <w:r>
              <w:rPr>
                <w:b/>
              </w:rPr>
              <w:t>100</w:t>
            </w:r>
          </w:p>
        </w:tc>
      </w:tr>
    </w:tbl>
    <w:p w14:paraId="3F77F1AB" w14:textId="77777777" w:rsidR="00DE66C5" w:rsidRDefault="00827FB4">
      <w:pPr>
        <w:tabs>
          <w:tab w:val="left" w:pos="1276"/>
        </w:tabs>
        <w:jc w:val="center"/>
        <w:rPr>
          <w:b/>
          <w:sz w:val="20"/>
          <w:szCs w:val="20"/>
        </w:rPr>
      </w:pPr>
      <w:r>
        <w:rPr>
          <w:b/>
          <w:sz w:val="20"/>
          <w:szCs w:val="20"/>
        </w:rPr>
        <w:t xml:space="preserve"> </w:t>
      </w:r>
    </w:p>
    <w:p w14:paraId="777EF533" w14:textId="77777777" w:rsidR="00520BF4" w:rsidRDefault="00520BF4" w:rsidP="009E522E">
      <w:pPr>
        <w:ind w:firstLine="1276"/>
        <w:jc w:val="both"/>
        <w:rPr>
          <w:b/>
          <w:sz w:val="20"/>
          <w:szCs w:val="20"/>
          <w:lang w:val="kk-KZ"/>
        </w:rPr>
      </w:pPr>
    </w:p>
    <w:p w14:paraId="5C919BB0" w14:textId="77777777" w:rsidR="009E522E" w:rsidRPr="00973B32" w:rsidRDefault="009E522E" w:rsidP="009E522E">
      <w:pPr>
        <w:ind w:firstLine="1276"/>
        <w:jc w:val="both"/>
        <w:rPr>
          <w:b/>
          <w:sz w:val="20"/>
          <w:szCs w:val="20"/>
          <w:lang w:val="kk-KZ"/>
        </w:rPr>
      </w:pPr>
      <w:r w:rsidRPr="003F2DC5">
        <w:rPr>
          <w:b/>
          <w:sz w:val="20"/>
          <w:szCs w:val="20"/>
        </w:rPr>
        <w:t xml:space="preserve">Декан     ___________________________________    </w:t>
      </w:r>
      <w:r>
        <w:rPr>
          <w:b/>
          <w:sz w:val="20"/>
          <w:szCs w:val="20"/>
          <w:lang w:val="kk-KZ"/>
        </w:rPr>
        <w:t>Әуесбай Қ.</w:t>
      </w:r>
    </w:p>
    <w:p w14:paraId="590E9A02" w14:textId="77777777" w:rsidR="009E522E" w:rsidRPr="00244BD1" w:rsidRDefault="00520BF4" w:rsidP="009E522E">
      <w:pPr>
        <w:ind w:firstLine="1276"/>
        <w:rPr>
          <w:b/>
          <w:sz w:val="20"/>
          <w:szCs w:val="20"/>
          <w:lang w:val="kk-KZ"/>
        </w:rPr>
      </w:pPr>
      <w:r>
        <w:rPr>
          <w:b/>
          <w:sz w:val="20"/>
          <w:szCs w:val="20"/>
          <w:lang w:val="kk-KZ"/>
        </w:rPr>
        <w:t>О</w:t>
      </w:r>
      <w:r w:rsidR="009E522E" w:rsidRPr="00244BD1">
        <w:rPr>
          <w:b/>
          <w:sz w:val="20"/>
          <w:szCs w:val="20"/>
          <w:lang w:val="kk-KZ"/>
        </w:rPr>
        <w:t>қыту және білім беру сапасы бойынша</w:t>
      </w:r>
    </w:p>
    <w:p w14:paraId="20372E39" w14:textId="77777777" w:rsidR="009E522E" w:rsidRPr="00973B32" w:rsidRDefault="009E522E" w:rsidP="009E522E">
      <w:pPr>
        <w:ind w:firstLine="1276"/>
        <w:rPr>
          <w:b/>
          <w:sz w:val="20"/>
          <w:szCs w:val="20"/>
          <w:lang w:val="kk-KZ"/>
        </w:rPr>
      </w:pPr>
      <w:r w:rsidRPr="00244BD1">
        <w:rPr>
          <w:b/>
          <w:sz w:val="20"/>
          <w:szCs w:val="20"/>
          <w:lang w:val="kk-KZ"/>
        </w:rPr>
        <w:t>Академиялық комитетінің төрағасы</w:t>
      </w:r>
      <w:r w:rsidRPr="00244BD1">
        <w:rPr>
          <w:b/>
          <w:sz w:val="20"/>
          <w:szCs w:val="20"/>
        </w:rPr>
        <w:t>________</w:t>
      </w:r>
      <w:r>
        <w:rPr>
          <w:b/>
          <w:sz w:val="20"/>
          <w:szCs w:val="20"/>
          <w:lang w:val="kk-KZ"/>
        </w:rPr>
        <w:t xml:space="preserve"> Негізбаева М.О.</w:t>
      </w:r>
    </w:p>
    <w:p w14:paraId="7FF4FEF8" w14:textId="77777777" w:rsidR="009E522E" w:rsidRPr="00973B32" w:rsidRDefault="009E522E" w:rsidP="009E522E">
      <w:pPr>
        <w:ind w:firstLine="1276"/>
        <w:rPr>
          <w:b/>
          <w:sz w:val="20"/>
          <w:szCs w:val="20"/>
          <w:lang w:val="kk-KZ"/>
        </w:rPr>
      </w:pPr>
      <w:r>
        <w:rPr>
          <w:b/>
          <w:sz w:val="20"/>
          <w:szCs w:val="20"/>
          <w:lang w:val="kk-KZ"/>
        </w:rPr>
        <w:t>Кафедра меңгерушісі</w:t>
      </w:r>
      <w:r w:rsidRPr="003F2DC5">
        <w:rPr>
          <w:b/>
          <w:sz w:val="20"/>
          <w:szCs w:val="20"/>
        </w:rPr>
        <w:t xml:space="preserve"> ______________________</w:t>
      </w:r>
      <w:r>
        <w:rPr>
          <w:b/>
          <w:sz w:val="20"/>
          <w:szCs w:val="20"/>
          <w:lang w:val="kk-KZ"/>
        </w:rPr>
        <w:t xml:space="preserve"> Рамазанова А.Ә.</w:t>
      </w:r>
    </w:p>
    <w:p w14:paraId="74E66E1F" w14:textId="496B47C6" w:rsidR="009E522E" w:rsidRPr="00B64B13" w:rsidRDefault="009E522E" w:rsidP="009E522E">
      <w:pPr>
        <w:ind w:firstLine="1276"/>
        <w:rPr>
          <w:b/>
          <w:sz w:val="20"/>
          <w:szCs w:val="20"/>
          <w:lang w:val="kk-KZ"/>
        </w:rPr>
        <w:sectPr w:rsidR="009E522E" w:rsidRPr="00B64B13">
          <w:pgSz w:w="11906" w:h="16838"/>
          <w:pgMar w:top="568" w:right="850" w:bottom="1418" w:left="1701" w:header="708" w:footer="708" w:gutter="0"/>
          <w:pgNumType w:start="1"/>
          <w:cols w:space="720"/>
        </w:sectPr>
      </w:pPr>
      <w:r>
        <w:rPr>
          <w:b/>
          <w:sz w:val="20"/>
          <w:szCs w:val="20"/>
          <w:lang w:val="kk-KZ"/>
        </w:rPr>
        <w:t>Дәріскер</w:t>
      </w:r>
      <w:r w:rsidRPr="0006238E">
        <w:rPr>
          <w:b/>
          <w:sz w:val="20"/>
          <w:szCs w:val="20"/>
          <w:lang w:val="kk-KZ"/>
        </w:rPr>
        <w:t xml:space="preserve"> ___________________________________</w:t>
      </w:r>
      <w:r>
        <w:rPr>
          <w:b/>
          <w:sz w:val="20"/>
          <w:szCs w:val="20"/>
          <w:lang w:val="kk-KZ"/>
        </w:rPr>
        <w:t xml:space="preserve"> </w:t>
      </w:r>
      <w:r w:rsidRPr="00B23E70">
        <w:rPr>
          <w:b/>
          <w:sz w:val="20"/>
          <w:szCs w:val="20"/>
          <w:lang w:val="kk-KZ"/>
        </w:rPr>
        <w:t xml:space="preserve">_________ </w:t>
      </w:r>
      <w:r w:rsidR="00A47EB8">
        <w:rPr>
          <w:b/>
          <w:sz w:val="20"/>
          <w:szCs w:val="20"/>
          <w:lang w:val="kk-KZ"/>
        </w:rPr>
        <w:t>Жанболат С.М</w:t>
      </w:r>
      <w:r w:rsidR="00974A34">
        <w:rPr>
          <w:b/>
          <w:sz w:val="20"/>
          <w:szCs w:val="20"/>
          <w:lang w:val="kk-KZ"/>
        </w:rPr>
        <w:t>.</w:t>
      </w:r>
    </w:p>
    <w:p w14:paraId="471B892E" w14:textId="77777777" w:rsidR="00710244" w:rsidRPr="0090036D" w:rsidRDefault="00710244" w:rsidP="0071024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14:paraId="066A9589" w14:textId="77777777" w:rsidR="00710244" w:rsidRPr="0090036D" w:rsidRDefault="00710244" w:rsidP="0071024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41F76ADB" w14:textId="77777777" w:rsidR="00710244" w:rsidRPr="00CB5ED6" w:rsidRDefault="00710244" w:rsidP="00710244">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4BCB3557" w14:textId="77777777" w:rsidR="00710244" w:rsidRPr="00C20912" w:rsidRDefault="006A2FF8" w:rsidP="00710244">
      <w:pPr>
        <w:pStyle w:val="paragraph"/>
        <w:spacing w:before="0" w:beforeAutospacing="0" w:after="0" w:afterAutospacing="0"/>
        <w:textAlignment w:val="baseline"/>
        <w:rPr>
          <w:sz w:val="20"/>
          <w:szCs w:val="20"/>
          <w:lang w:val="kk-KZ"/>
        </w:rPr>
      </w:pPr>
      <w:r w:rsidRPr="006A2FF8">
        <w:rPr>
          <w:b/>
          <w:sz w:val="20"/>
          <w:szCs w:val="20"/>
          <w:lang w:val="kk-KZ"/>
        </w:rPr>
        <w:t>«</w:t>
      </w:r>
      <w:r w:rsidRPr="006A2FF8">
        <w:rPr>
          <w:sz w:val="20"/>
          <w:szCs w:val="20"/>
          <w:lang w:val="kk-KZ"/>
        </w:rPr>
        <w:t>Алаш ардақтылары ұсынған...» тақырыбындағы</w:t>
      </w:r>
      <w:r>
        <w:rPr>
          <w:sz w:val="20"/>
          <w:szCs w:val="20"/>
          <w:lang w:val="kk-KZ"/>
        </w:rPr>
        <w:t xml:space="preserve"> </w:t>
      </w:r>
      <w:r w:rsidR="00710244" w:rsidRPr="00C20912">
        <w:rPr>
          <w:rStyle w:val="normaltextrun"/>
          <w:b/>
          <w:bCs/>
          <w:sz w:val="20"/>
          <w:szCs w:val="20"/>
          <w:lang w:val="kk-KZ"/>
        </w:rPr>
        <w:t>ж</w:t>
      </w:r>
      <w:r w:rsidR="00710244">
        <w:rPr>
          <w:rStyle w:val="normaltextrun"/>
          <w:b/>
          <w:bCs/>
          <w:sz w:val="20"/>
          <w:szCs w:val="20"/>
          <w:lang w:val="kk-KZ"/>
        </w:rPr>
        <w:t>азбаша</w:t>
      </w:r>
      <w:r w:rsidR="00710244" w:rsidRPr="00C20912">
        <w:rPr>
          <w:rStyle w:val="normaltextrun"/>
          <w:b/>
          <w:bCs/>
          <w:sz w:val="20"/>
          <w:szCs w:val="20"/>
          <w:lang w:val="kk-KZ"/>
        </w:rPr>
        <w:t xml:space="preserve"> та</w:t>
      </w:r>
      <w:r w:rsidR="00710244">
        <w:rPr>
          <w:rStyle w:val="normaltextrun"/>
          <w:b/>
          <w:bCs/>
          <w:sz w:val="20"/>
          <w:szCs w:val="20"/>
          <w:lang w:val="kk-KZ"/>
        </w:rPr>
        <w:t>псырмасы</w:t>
      </w:r>
      <w:r w:rsidR="00710244" w:rsidRPr="00C20912">
        <w:rPr>
          <w:rStyle w:val="normaltextrun"/>
          <w:b/>
          <w:bCs/>
          <w:sz w:val="20"/>
          <w:szCs w:val="20"/>
          <w:lang w:val="kk-KZ"/>
        </w:rPr>
        <w:t xml:space="preserve"> </w:t>
      </w:r>
      <w:r w:rsidR="00710244" w:rsidRPr="00C20912">
        <w:rPr>
          <w:rStyle w:val="normaltextrun"/>
          <w:b/>
          <w:bCs/>
          <w:color w:val="0070C0"/>
          <w:sz w:val="20"/>
          <w:szCs w:val="20"/>
          <w:lang w:val="kk-KZ"/>
        </w:rPr>
        <w:t>(</w:t>
      </w:r>
      <w:r w:rsidR="00710244" w:rsidRPr="00EF4011">
        <w:rPr>
          <w:rStyle w:val="normaltextrun"/>
          <w:b/>
          <w:bCs/>
          <w:color w:val="0070C0"/>
          <w:sz w:val="20"/>
          <w:szCs w:val="20"/>
          <w:lang w:val="kk-KZ"/>
        </w:rPr>
        <w:t>АБ</w:t>
      </w:r>
      <w:r w:rsidR="00710244">
        <w:rPr>
          <w:rStyle w:val="normaltextrun"/>
          <w:b/>
          <w:bCs/>
          <w:color w:val="0070C0"/>
          <w:sz w:val="20"/>
          <w:szCs w:val="20"/>
          <w:lang w:val="kk-KZ"/>
        </w:rPr>
        <w:t xml:space="preserve"> </w:t>
      </w:r>
      <w:r w:rsidR="00710244" w:rsidRPr="00C20912">
        <w:rPr>
          <w:rStyle w:val="normaltextrun"/>
          <w:b/>
          <w:bCs/>
          <w:color w:val="0070C0"/>
          <w:sz w:val="20"/>
          <w:szCs w:val="20"/>
          <w:lang w:val="kk-KZ"/>
        </w:rPr>
        <w:t>100%</w:t>
      </w:r>
      <w:r w:rsidR="00710244">
        <w:rPr>
          <w:rStyle w:val="normaltextrun"/>
          <w:b/>
          <w:bCs/>
          <w:color w:val="0070C0"/>
          <w:sz w:val="20"/>
          <w:szCs w:val="20"/>
          <w:lang w:val="kk-KZ"/>
        </w:rPr>
        <w:t>-ның</w:t>
      </w:r>
      <w:r w:rsidR="00710244" w:rsidRPr="00C20912">
        <w:rPr>
          <w:rStyle w:val="normaltextrun"/>
          <w:b/>
          <w:bCs/>
          <w:color w:val="0070C0"/>
          <w:sz w:val="20"/>
          <w:szCs w:val="20"/>
          <w:lang w:val="kk-KZ"/>
        </w:rPr>
        <w:t xml:space="preserve"> 25%)</w:t>
      </w:r>
      <w:r w:rsidR="00710244" w:rsidRPr="00EF4011">
        <w:rPr>
          <w:rStyle w:val="normaltextrun"/>
          <w:b/>
          <w:bCs/>
          <w:color w:val="0070C0"/>
          <w:sz w:val="20"/>
          <w:szCs w:val="20"/>
          <w:lang w:val="kk-KZ"/>
        </w:rPr>
        <w:t xml:space="preserve"> </w:t>
      </w:r>
      <w:r w:rsidR="00710244" w:rsidRPr="00C20912">
        <w:rPr>
          <w:rStyle w:val="normaltextrun"/>
          <w:sz w:val="20"/>
          <w:szCs w:val="20"/>
          <w:lang w:val="kk-KZ"/>
        </w:rPr>
        <w:t> </w:t>
      </w:r>
      <w:r w:rsidR="00710244" w:rsidRPr="00C20912">
        <w:rPr>
          <w:rStyle w:val="eop"/>
          <w:sz w:val="20"/>
          <w:szCs w:val="20"/>
          <w:lang w:val="kk-KZ"/>
        </w:rPr>
        <w:t> </w:t>
      </w:r>
    </w:p>
    <w:p w14:paraId="4DCA2604" w14:textId="77777777" w:rsidR="00710244" w:rsidRPr="00F76949" w:rsidRDefault="00710244" w:rsidP="00710244">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1"/>
        <w:gridCol w:w="2812"/>
        <w:gridCol w:w="2666"/>
        <w:gridCol w:w="3506"/>
        <w:gridCol w:w="3363"/>
      </w:tblGrid>
      <w:tr w:rsidR="00710244" w:rsidRPr="00F76949" w14:paraId="07F7E84D" w14:textId="77777777" w:rsidTr="00F7492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21585E" w14:textId="77777777" w:rsidR="00710244" w:rsidRPr="00F76949" w:rsidRDefault="00710244" w:rsidP="00F74925">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480417" w14:textId="77777777" w:rsidR="00710244" w:rsidRPr="00F76949"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6ED19615"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779884"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7C22E793"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1AFAB2"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40106817"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7603A2"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5A76506A"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710244" w:rsidRPr="006A2FF8" w14:paraId="57A57F18" w14:textId="77777777" w:rsidTr="00F7492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C9773C4" w14:textId="77777777" w:rsidR="00710244" w:rsidRPr="0075375A" w:rsidRDefault="00710244" w:rsidP="00F74925">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Студенттің сөз мағынасын </w:t>
            </w:r>
            <w:r w:rsidR="006A2FF8">
              <w:rPr>
                <w:rStyle w:val="normaltextrun"/>
                <w:b/>
                <w:bCs/>
                <w:sz w:val="20"/>
                <w:szCs w:val="20"/>
                <w:lang w:val="kk-KZ"/>
              </w:rPr>
              <w:t xml:space="preserve">түсінуі </w:t>
            </w:r>
            <w:r>
              <w:rPr>
                <w:rStyle w:val="normaltextrun"/>
                <w:b/>
                <w:bCs/>
                <w:sz w:val="20"/>
                <w:szCs w:val="20"/>
                <w:lang w:val="kk-KZ"/>
              </w:rPr>
              <w:t>және</w:t>
            </w:r>
            <w:r w:rsidRPr="00E11E5F">
              <w:rPr>
                <w:rStyle w:val="normaltextrun"/>
                <w:b/>
                <w:bCs/>
                <w:sz w:val="20"/>
                <w:szCs w:val="20"/>
                <w:lang w:val="kk-KZ"/>
              </w:rPr>
              <w:t xml:space="preserve"> </w:t>
            </w:r>
            <w:r w:rsidR="006A2FF8">
              <w:rPr>
                <w:rStyle w:val="normaltextrun"/>
                <w:b/>
                <w:bCs/>
                <w:sz w:val="20"/>
                <w:szCs w:val="20"/>
                <w:lang w:val="kk-KZ"/>
              </w:rPr>
              <w:t xml:space="preserve">корректордың </w:t>
            </w:r>
            <w:r w:rsidRPr="00E11E5F">
              <w:rPr>
                <w:rStyle w:val="normaltextrun"/>
                <w:b/>
                <w:bCs/>
                <w:sz w:val="20"/>
                <w:szCs w:val="20"/>
                <w:lang w:val="kk-KZ"/>
              </w:rPr>
              <w:t>кәсібилігі</w:t>
            </w:r>
            <w:r>
              <w:rPr>
                <w:rStyle w:val="normaltextrun"/>
                <w:b/>
                <w:bCs/>
                <w:sz w:val="20"/>
                <w:szCs w:val="20"/>
                <w:lang w:val="kk-KZ"/>
              </w:rPr>
              <w:t xml:space="preserve"> мен талдаудың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14:paraId="6940FCF8" w14:textId="77777777" w:rsidR="00710244" w:rsidRPr="00E11E5F" w:rsidRDefault="00710244" w:rsidP="00F749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D359CF8"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0CD3BEFF" w14:textId="77777777" w:rsidR="00710244" w:rsidRPr="00E11E5F" w:rsidRDefault="006A2FF8" w:rsidP="00F74925">
            <w:pPr>
              <w:pStyle w:val="paragraph"/>
              <w:spacing w:before="0" w:beforeAutospacing="0" w:after="0" w:afterAutospacing="0"/>
              <w:textAlignment w:val="baseline"/>
              <w:rPr>
                <w:rStyle w:val="eop"/>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терең түсін</w:t>
            </w:r>
            <w:r w:rsidR="00710244">
              <w:rPr>
                <w:rStyle w:val="eop"/>
                <w:sz w:val="20"/>
                <w:szCs w:val="20"/>
                <w:lang w:val="kk-KZ"/>
              </w:rPr>
              <w:t>еді</w:t>
            </w:r>
            <w:r w:rsidR="00710244" w:rsidRPr="00E11E5F">
              <w:rPr>
                <w:rStyle w:val="eop"/>
                <w:sz w:val="20"/>
                <w:szCs w:val="20"/>
                <w:lang w:val="kk-KZ"/>
              </w:rPr>
              <w:t xml:space="preserve">. Негізгі дереккөздерге тиісті және </w:t>
            </w:r>
            <w:r w:rsidR="00710244">
              <w:rPr>
                <w:rStyle w:val="eop"/>
                <w:sz w:val="20"/>
                <w:szCs w:val="20"/>
                <w:lang w:val="kk-KZ"/>
              </w:rPr>
              <w:t>орынды</w:t>
            </w:r>
            <w:r w:rsidR="00710244" w:rsidRPr="00E11E5F">
              <w:rPr>
                <w:rStyle w:val="eop"/>
                <w:sz w:val="20"/>
                <w:szCs w:val="20"/>
                <w:lang w:val="kk-KZ"/>
              </w:rPr>
              <w:t xml:space="preserve"> сілтемелер (дәйексөздер) беріледі. </w:t>
            </w:r>
          </w:p>
          <w:p w14:paraId="3252FB81" w14:textId="77777777" w:rsidR="00710244" w:rsidRPr="00E11E5F" w:rsidRDefault="00710244" w:rsidP="00F7492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87468D"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44AA5C06" w14:textId="77777777" w:rsidR="00710244" w:rsidRPr="00DE6134" w:rsidRDefault="006A2FF8" w:rsidP="00F74925">
            <w:pPr>
              <w:pStyle w:val="paragraph"/>
              <w:spacing w:before="0" w:beforeAutospacing="0" w:after="0" w:afterAutospacing="0"/>
              <w:textAlignment w:val="baseline"/>
              <w:rPr>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түсін</w:t>
            </w:r>
            <w:r w:rsidR="00710244">
              <w:rPr>
                <w:rStyle w:val="eop"/>
                <w:sz w:val="20"/>
                <w:szCs w:val="20"/>
                <w:lang w:val="kk-KZ"/>
              </w:rPr>
              <w:t>еді.</w:t>
            </w:r>
            <w:r w:rsidR="00710244" w:rsidRPr="00DE6134">
              <w:rPr>
                <w:rStyle w:val="eop"/>
                <w:sz w:val="20"/>
                <w:szCs w:val="20"/>
                <w:lang w:val="kk-KZ"/>
              </w:rPr>
              <w:t xml:space="preserve"> Негізгі дереккөздерге тиісті және </w:t>
            </w:r>
            <w:r w:rsidR="00710244">
              <w:rPr>
                <w:rStyle w:val="eop"/>
                <w:sz w:val="20"/>
                <w:szCs w:val="20"/>
                <w:lang w:val="kk-KZ"/>
              </w:rPr>
              <w:t>орынды</w:t>
            </w:r>
            <w:r w:rsidR="00710244"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69932FC"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4E45E176" w14:textId="77777777" w:rsidR="00710244" w:rsidRPr="00DE6134" w:rsidRDefault="006A2FF8" w:rsidP="00F74925">
            <w:pPr>
              <w:pStyle w:val="paragraph"/>
              <w:spacing w:before="0" w:beforeAutospacing="0" w:after="0" w:afterAutospacing="0"/>
              <w:textAlignment w:val="baseline"/>
              <w:rPr>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Pr>
                <w:rStyle w:val="eop"/>
                <w:sz w:val="20"/>
                <w:szCs w:val="20"/>
                <w:lang w:val="kk-KZ"/>
              </w:rPr>
              <w:t>шектеулі</w:t>
            </w:r>
            <w:r w:rsidR="00710244" w:rsidRPr="00E11E5F">
              <w:rPr>
                <w:rStyle w:val="eop"/>
                <w:sz w:val="20"/>
                <w:szCs w:val="20"/>
                <w:lang w:val="kk-KZ"/>
              </w:rPr>
              <w:t xml:space="preserve"> түсін</w:t>
            </w:r>
            <w:r w:rsidR="00710244">
              <w:rPr>
                <w:rStyle w:val="eop"/>
                <w:sz w:val="20"/>
                <w:szCs w:val="20"/>
                <w:lang w:val="kk-KZ"/>
              </w:rPr>
              <w:t>еді</w:t>
            </w:r>
            <w:r w:rsidR="00710244" w:rsidRPr="00DE6134">
              <w:rPr>
                <w:rStyle w:val="normaltextrun"/>
                <w:sz w:val="20"/>
                <w:szCs w:val="20"/>
                <w:lang w:val="kk-KZ"/>
              </w:rPr>
              <w:t>.</w:t>
            </w:r>
            <w:r w:rsidR="00710244" w:rsidRPr="00DE6134">
              <w:rPr>
                <w:rStyle w:val="eop"/>
                <w:sz w:val="20"/>
                <w:szCs w:val="20"/>
                <w:lang w:val="kk-KZ"/>
              </w:rPr>
              <w:t xml:space="preserve"> Негізгі дереккөздерге тиісті және </w:t>
            </w:r>
            <w:r w:rsidR="00710244">
              <w:rPr>
                <w:rStyle w:val="eop"/>
                <w:sz w:val="20"/>
                <w:szCs w:val="20"/>
                <w:lang w:val="kk-KZ"/>
              </w:rPr>
              <w:t>орынды</w:t>
            </w:r>
            <w:r w:rsidR="00710244"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9E745A1"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6867228E" w14:textId="77777777" w:rsidR="00710244" w:rsidRPr="00C702C7" w:rsidRDefault="006A2FF8" w:rsidP="00F74925">
            <w:pPr>
              <w:pStyle w:val="paragraph"/>
              <w:spacing w:before="0" w:beforeAutospacing="0" w:after="0" w:afterAutospacing="0"/>
              <w:textAlignment w:val="baseline"/>
              <w:rPr>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Pr>
                <w:rStyle w:val="eop"/>
                <w:sz w:val="20"/>
                <w:szCs w:val="20"/>
                <w:lang w:val="kk-KZ"/>
              </w:rPr>
              <w:t xml:space="preserve">үстірт </w:t>
            </w:r>
            <w:r w:rsidR="00710244" w:rsidRPr="00E11E5F">
              <w:rPr>
                <w:rStyle w:val="eop"/>
                <w:sz w:val="20"/>
                <w:szCs w:val="20"/>
                <w:lang w:val="kk-KZ"/>
              </w:rPr>
              <w:t>түсін</w:t>
            </w:r>
            <w:r w:rsidR="00710244">
              <w:rPr>
                <w:rStyle w:val="eop"/>
                <w:sz w:val="20"/>
                <w:szCs w:val="20"/>
                <w:lang w:val="kk-KZ"/>
              </w:rPr>
              <w:t>еді</w:t>
            </w:r>
            <w:r w:rsidR="00710244" w:rsidRPr="00DE6134">
              <w:rPr>
                <w:rStyle w:val="normaltextrun"/>
                <w:sz w:val="20"/>
                <w:szCs w:val="20"/>
                <w:lang w:val="kk-KZ"/>
              </w:rPr>
              <w:t>/ түсінбе</w:t>
            </w:r>
            <w:r w:rsidR="00710244">
              <w:rPr>
                <w:rStyle w:val="normaltextrun"/>
                <w:sz w:val="20"/>
                <w:szCs w:val="20"/>
                <w:lang w:val="kk-KZ"/>
              </w:rPr>
              <w:t>йді</w:t>
            </w:r>
            <w:r w:rsidR="00710244" w:rsidRPr="00DE6134">
              <w:rPr>
                <w:rStyle w:val="normaltextrun"/>
                <w:sz w:val="20"/>
                <w:szCs w:val="20"/>
                <w:lang w:val="kk-KZ"/>
              </w:rPr>
              <w:t>.</w:t>
            </w:r>
            <w:r w:rsidR="00710244">
              <w:rPr>
                <w:rStyle w:val="normaltextrun"/>
                <w:sz w:val="20"/>
                <w:szCs w:val="20"/>
                <w:lang w:val="kk-KZ"/>
              </w:rPr>
              <w:t xml:space="preserve"> </w:t>
            </w:r>
            <w:r w:rsidR="00710244" w:rsidRPr="00DE6134">
              <w:rPr>
                <w:rStyle w:val="eop"/>
                <w:sz w:val="20"/>
                <w:szCs w:val="20"/>
                <w:lang w:val="kk-KZ"/>
              </w:rPr>
              <w:t xml:space="preserve">Негізгі дереккөздерге тиісті және </w:t>
            </w:r>
            <w:r w:rsidR="00710244">
              <w:rPr>
                <w:rStyle w:val="eop"/>
                <w:sz w:val="20"/>
                <w:szCs w:val="20"/>
                <w:lang w:val="kk-KZ"/>
              </w:rPr>
              <w:t>орынды</w:t>
            </w:r>
            <w:r w:rsidR="00710244" w:rsidRPr="00DE6134">
              <w:rPr>
                <w:rStyle w:val="eop"/>
                <w:sz w:val="20"/>
                <w:szCs w:val="20"/>
                <w:lang w:val="kk-KZ"/>
              </w:rPr>
              <w:t xml:space="preserve"> сілтемелер (дәйексөздер) беріл</w:t>
            </w:r>
            <w:r w:rsidR="00710244">
              <w:rPr>
                <w:rStyle w:val="eop"/>
                <w:sz w:val="20"/>
                <w:szCs w:val="20"/>
                <w:lang w:val="kk-KZ"/>
              </w:rPr>
              <w:t>м</w:t>
            </w:r>
            <w:r w:rsidR="00710244" w:rsidRPr="00DE6134">
              <w:rPr>
                <w:rStyle w:val="eop"/>
                <w:sz w:val="20"/>
                <w:szCs w:val="20"/>
                <w:lang w:val="kk-KZ"/>
              </w:rPr>
              <w:t>е</w:t>
            </w:r>
            <w:r w:rsidR="00710244">
              <w:rPr>
                <w:rStyle w:val="eop"/>
                <w:sz w:val="20"/>
                <w:szCs w:val="20"/>
                <w:lang w:val="kk-KZ"/>
              </w:rPr>
              <w:t>й</w:t>
            </w:r>
            <w:r w:rsidR="00710244" w:rsidRPr="00DE6134">
              <w:rPr>
                <w:rStyle w:val="eop"/>
                <w:sz w:val="20"/>
                <w:szCs w:val="20"/>
                <w:lang w:val="kk-KZ"/>
              </w:rPr>
              <w:t>ді. </w:t>
            </w:r>
            <w:r w:rsidR="00710244" w:rsidRPr="00C702C7">
              <w:rPr>
                <w:rStyle w:val="normaltextrun"/>
                <w:sz w:val="20"/>
                <w:szCs w:val="20"/>
                <w:lang w:val="kk-KZ"/>
              </w:rPr>
              <w:t> </w:t>
            </w:r>
            <w:r w:rsidR="00710244" w:rsidRPr="00C702C7">
              <w:rPr>
                <w:rStyle w:val="eop"/>
                <w:sz w:val="20"/>
                <w:szCs w:val="20"/>
                <w:lang w:val="kk-KZ"/>
              </w:rPr>
              <w:t> </w:t>
            </w:r>
          </w:p>
        </w:tc>
      </w:tr>
      <w:tr w:rsidR="00710244" w:rsidRPr="00767C1D" w14:paraId="34942035" w14:textId="77777777" w:rsidTr="00F7492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09AFF0" w14:textId="77777777" w:rsidR="00710244" w:rsidRPr="0075375A" w:rsidRDefault="00710244" w:rsidP="00F74925">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Студенттің </w:t>
            </w:r>
            <w:r w:rsidR="006A2FF8">
              <w:rPr>
                <w:rStyle w:val="normaltextrun"/>
                <w:b/>
                <w:bCs/>
                <w:sz w:val="20"/>
                <w:szCs w:val="20"/>
                <w:lang w:val="kk-KZ"/>
              </w:rPr>
              <w:t>мәтінді сауатты жазу мен түзеуге</w:t>
            </w:r>
            <w:r>
              <w:rPr>
                <w:rStyle w:val="normaltextrun"/>
                <w:b/>
                <w:bCs/>
                <w:sz w:val="20"/>
                <w:szCs w:val="20"/>
                <w:lang w:val="kk-KZ"/>
              </w:rPr>
              <w:t xml:space="preserve"> қатысты</w:t>
            </w:r>
            <w:r w:rsidRPr="00E11E5F">
              <w:rPr>
                <w:rStyle w:val="normaltextrun"/>
                <w:b/>
                <w:bCs/>
                <w:sz w:val="20"/>
                <w:szCs w:val="20"/>
                <w:lang w:val="kk-KZ"/>
              </w:rPr>
              <w:t xml:space="preserve"> </w:t>
            </w:r>
            <w:r>
              <w:rPr>
                <w:rStyle w:val="normaltextrun"/>
                <w:b/>
                <w:bCs/>
                <w:sz w:val="20"/>
                <w:szCs w:val="20"/>
                <w:lang w:val="kk-KZ"/>
              </w:rPr>
              <w:t>негізгі мәселелерін ұғынуы</w:t>
            </w:r>
          </w:p>
          <w:p w14:paraId="25AF331A" w14:textId="77777777" w:rsidR="00710244" w:rsidRPr="00E11E5F" w:rsidRDefault="00710244" w:rsidP="00F74925">
            <w:pPr>
              <w:pStyle w:val="paragraph"/>
              <w:spacing w:before="0" w:beforeAutospacing="0" w:after="0" w:afterAutospacing="0"/>
              <w:textAlignment w:val="baseline"/>
              <w:rPr>
                <w:rStyle w:val="normaltextrun"/>
                <w:b/>
                <w:bCs/>
                <w:sz w:val="20"/>
                <w:szCs w:val="20"/>
                <w:lang w:val="kk-KZ"/>
              </w:rPr>
            </w:pPr>
          </w:p>
          <w:p w14:paraId="4D4826AB" w14:textId="77777777" w:rsidR="00710244" w:rsidRPr="00E11E5F" w:rsidRDefault="00710244" w:rsidP="00F749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4003DC5"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784E8BA0" w14:textId="77777777" w:rsidR="00710244" w:rsidRPr="005A3A91" w:rsidRDefault="006A2FF8" w:rsidP="00F74925">
            <w:pPr>
              <w:pStyle w:val="paragraph"/>
              <w:spacing w:before="0" w:beforeAutospacing="0" w:after="0" w:afterAutospacing="0"/>
              <w:textAlignment w:val="baseline"/>
              <w:rPr>
                <w:rStyle w:val="eop"/>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sidRPr="005A3A91">
              <w:rPr>
                <w:rStyle w:val="eop"/>
                <w:sz w:val="20"/>
                <w:szCs w:val="20"/>
                <w:lang w:val="kk-KZ"/>
              </w:rPr>
              <w:t xml:space="preserve">Қазақстан </w:t>
            </w:r>
            <w:r w:rsidR="00710244">
              <w:rPr>
                <w:rStyle w:val="eop"/>
                <w:sz w:val="20"/>
                <w:szCs w:val="20"/>
                <w:lang w:val="kk-KZ"/>
              </w:rPr>
              <w:t>мәнмә</w:t>
            </w:r>
            <w:r w:rsidR="00710244" w:rsidRPr="005A3A91">
              <w:rPr>
                <w:rStyle w:val="eop"/>
                <w:sz w:val="20"/>
                <w:szCs w:val="20"/>
                <w:lang w:val="kk-KZ"/>
              </w:rPr>
              <w:t>ті</w:t>
            </w:r>
            <w:r w:rsidR="00710244">
              <w:rPr>
                <w:rStyle w:val="eop"/>
                <w:sz w:val="20"/>
                <w:szCs w:val="20"/>
                <w:lang w:val="kk-KZ"/>
              </w:rPr>
              <w:t>ні</w:t>
            </w:r>
            <w:r w:rsidR="00710244" w:rsidRPr="005A3A91">
              <w:rPr>
                <w:rStyle w:val="eop"/>
                <w:sz w:val="20"/>
                <w:szCs w:val="20"/>
                <w:lang w:val="kk-KZ"/>
              </w:rPr>
              <w:t xml:space="preserve">мен жақсы байланыстырады. </w:t>
            </w:r>
          </w:p>
          <w:p w14:paraId="784F69E4" w14:textId="77777777" w:rsidR="00710244" w:rsidRPr="005A3A91"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w:t>
            </w:r>
            <w:r>
              <w:rPr>
                <w:rStyle w:val="eop"/>
                <w:sz w:val="20"/>
                <w:szCs w:val="20"/>
                <w:lang w:val="kk-KZ"/>
              </w:rPr>
              <w:t>йді</w:t>
            </w:r>
            <w:r w:rsidRPr="005A3A91">
              <w:rPr>
                <w:rStyle w:val="eop"/>
                <w:sz w:val="20"/>
                <w:szCs w:val="20"/>
                <w:lang w:val="kk-KZ"/>
              </w:rPr>
              <w:t xml:space="preserve">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9E37E8"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65D37E4B" w14:textId="77777777" w:rsidR="00710244" w:rsidRPr="005A3A91" w:rsidRDefault="006A2FF8" w:rsidP="00F74925">
            <w:pPr>
              <w:pStyle w:val="paragraph"/>
              <w:spacing w:before="0" w:beforeAutospacing="0" w:after="0" w:afterAutospacing="0"/>
              <w:textAlignment w:val="baseline"/>
              <w:rPr>
                <w:rStyle w:val="eop"/>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sidRPr="005A3A91">
              <w:rPr>
                <w:rStyle w:val="eop"/>
                <w:sz w:val="20"/>
                <w:szCs w:val="20"/>
                <w:lang w:val="kk-KZ"/>
              </w:rPr>
              <w:t xml:space="preserve">Қазақстан </w:t>
            </w:r>
            <w:r w:rsidR="00710244">
              <w:rPr>
                <w:rStyle w:val="eop"/>
                <w:sz w:val="20"/>
                <w:szCs w:val="20"/>
                <w:lang w:val="kk-KZ"/>
              </w:rPr>
              <w:t>мәнмә</w:t>
            </w:r>
            <w:r w:rsidR="00710244" w:rsidRPr="005A3A91">
              <w:rPr>
                <w:rStyle w:val="eop"/>
                <w:sz w:val="20"/>
                <w:szCs w:val="20"/>
                <w:lang w:val="kk-KZ"/>
              </w:rPr>
              <w:t>ті</w:t>
            </w:r>
            <w:r w:rsidR="00710244">
              <w:rPr>
                <w:rStyle w:val="eop"/>
                <w:sz w:val="20"/>
                <w:szCs w:val="20"/>
                <w:lang w:val="kk-KZ"/>
              </w:rPr>
              <w:t>ні</w:t>
            </w:r>
            <w:r w:rsidR="00710244" w:rsidRPr="005A3A91">
              <w:rPr>
                <w:rStyle w:val="eop"/>
                <w:sz w:val="20"/>
                <w:szCs w:val="20"/>
                <w:lang w:val="kk-KZ"/>
              </w:rPr>
              <w:t xml:space="preserve">мен байланыстырады. </w:t>
            </w:r>
          </w:p>
          <w:p w14:paraId="7DA0FA3B" w14:textId="77777777" w:rsidR="00710244" w:rsidRPr="005A3A91"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3AC945C"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2EC448B1" w14:textId="77777777" w:rsidR="00710244" w:rsidRDefault="006A2FF8" w:rsidP="00F74925">
            <w:pPr>
              <w:pStyle w:val="paragraph"/>
              <w:spacing w:before="0" w:beforeAutospacing="0" w:after="0" w:afterAutospacing="0"/>
              <w:textAlignment w:val="baseline"/>
              <w:rPr>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sidRPr="005A3A91">
              <w:rPr>
                <w:sz w:val="20"/>
                <w:szCs w:val="20"/>
                <w:lang w:val="kk-KZ"/>
              </w:rPr>
              <w:t xml:space="preserve">Қазақстан </w:t>
            </w:r>
            <w:r w:rsidR="00710244" w:rsidRPr="00935F4E">
              <w:rPr>
                <w:sz w:val="20"/>
                <w:szCs w:val="20"/>
                <w:lang w:val="kk-KZ"/>
              </w:rPr>
              <w:t>мәнмәтіні</w:t>
            </w:r>
            <w:r w:rsidR="00710244" w:rsidRPr="005A3A91">
              <w:rPr>
                <w:sz w:val="20"/>
                <w:szCs w:val="20"/>
                <w:lang w:val="kk-KZ"/>
              </w:rPr>
              <w:t xml:space="preserve">мен шектеулі байланысы. </w:t>
            </w:r>
          </w:p>
          <w:p w14:paraId="3B257BC7" w14:textId="77777777" w:rsidR="00710244" w:rsidRPr="005A3A91" w:rsidRDefault="00710244" w:rsidP="00F74925">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w:t>
            </w:r>
            <w:r>
              <w:rPr>
                <w:sz w:val="20"/>
                <w:szCs w:val="20"/>
                <w:lang w:val="kk-KZ"/>
              </w:rPr>
              <w:t>ады</w:t>
            </w:r>
            <w:r w:rsidRPr="005A3A91">
              <w:rPr>
                <w:sz w:val="20"/>
                <w:szCs w:val="20"/>
                <w:lang w:val="kk-KZ"/>
              </w:rPr>
              <w:t>.</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80A5417"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w:t>
            </w:r>
          </w:p>
          <w:p w14:paraId="2F48C52E" w14:textId="77777777" w:rsidR="00710244" w:rsidRDefault="006A2FF8" w:rsidP="00F74925">
            <w:pPr>
              <w:pStyle w:val="paragraph"/>
              <w:spacing w:before="0" w:beforeAutospacing="0" w:after="0" w:afterAutospacing="0"/>
              <w:textAlignment w:val="baseline"/>
              <w:rPr>
                <w:rStyle w:val="normaltextrun"/>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w:t>
            </w:r>
            <w:r w:rsidR="00710244" w:rsidRPr="00E11E5F">
              <w:rPr>
                <w:rStyle w:val="eop"/>
                <w:sz w:val="20"/>
                <w:szCs w:val="20"/>
                <w:lang w:val="kk-KZ"/>
              </w:rPr>
              <w:t>, тұжырымдамалар</w:t>
            </w:r>
            <w:r w:rsidR="00710244">
              <w:rPr>
                <w:rStyle w:val="eop"/>
                <w:sz w:val="20"/>
                <w:szCs w:val="20"/>
                <w:lang w:val="kk-KZ"/>
              </w:rPr>
              <w:t>ын</w:t>
            </w:r>
            <w:r w:rsidR="00710244" w:rsidRPr="00E11E5F">
              <w:rPr>
                <w:rStyle w:val="eop"/>
                <w:sz w:val="20"/>
                <w:szCs w:val="20"/>
                <w:lang w:val="kk-KZ"/>
              </w:rPr>
              <w:t xml:space="preserve"> </w:t>
            </w:r>
            <w:r w:rsidR="00710244" w:rsidRPr="005A3A91">
              <w:rPr>
                <w:rStyle w:val="normaltextrun"/>
                <w:sz w:val="20"/>
                <w:szCs w:val="20"/>
                <w:lang w:val="kk-KZ"/>
              </w:rPr>
              <w:t xml:space="preserve">Қазақстан </w:t>
            </w:r>
            <w:r w:rsidR="00710244">
              <w:rPr>
                <w:rStyle w:val="normaltextrun"/>
                <w:sz w:val="20"/>
                <w:szCs w:val="20"/>
                <w:lang w:val="kk-KZ"/>
              </w:rPr>
              <w:t>м</w:t>
            </w:r>
            <w:r w:rsidR="00710244" w:rsidRPr="00F02174">
              <w:rPr>
                <w:rStyle w:val="normaltextrun"/>
                <w:sz w:val="20"/>
                <w:szCs w:val="20"/>
                <w:lang w:val="kk-KZ"/>
              </w:rPr>
              <w:t>әнмә</w:t>
            </w:r>
            <w:r w:rsidR="00710244" w:rsidRPr="005A3A91">
              <w:rPr>
                <w:rStyle w:val="normaltextrun"/>
                <w:sz w:val="20"/>
                <w:szCs w:val="20"/>
                <w:lang w:val="kk-KZ"/>
              </w:rPr>
              <w:t>ті</w:t>
            </w:r>
            <w:r w:rsidR="00710244">
              <w:rPr>
                <w:rStyle w:val="normaltextrun"/>
                <w:sz w:val="20"/>
                <w:szCs w:val="20"/>
                <w:lang w:val="kk-KZ"/>
              </w:rPr>
              <w:t>н</w:t>
            </w:r>
            <w:r w:rsidR="00710244">
              <w:rPr>
                <w:rStyle w:val="normaltextrun"/>
                <w:lang w:val="kk-KZ"/>
              </w:rPr>
              <w:t>і</w:t>
            </w:r>
            <w:r w:rsidR="00710244" w:rsidRPr="005A3A91">
              <w:rPr>
                <w:rStyle w:val="normaltextrun"/>
                <w:sz w:val="20"/>
                <w:szCs w:val="20"/>
                <w:lang w:val="kk-KZ"/>
              </w:rPr>
              <w:t xml:space="preserve">мен байланысы шамалы немесе </w:t>
            </w:r>
            <w:r w:rsidR="00710244">
              <w:rPr>
                <w:rStyle w:val="normaltextrun"/>
                <w:sz w:val="20"/>
                <w:szCs w:val="20"/>
                <w:lang w:val="kk-KZ"/>
              </w:rPr>
              <w:t>байланыстырмайды</w:t>
            </w:r>
            <w:r w:rsidR="00710244" w:rsidRPr="005A3A91">
              <w:rPr>
                <w:rStyle w:val="normaltextrun"/>
                <w:sz w:val="20"/>
                <w:szCs w:val="20"/>
                <w:lang w:val="kk-KZ"/>
              </w:rPr>
              <w:t xml:space="preserve">. </w:t>
            </w:r>
          </w:p>
          <w:p w14:paraId="15C152DA" w14:textId="77777777" w:rsidR="00710244" w:rsidRPr="005A3A91" w:rsidRDefault="00710244" w:rsidP="00F74925">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зерттеулері аз немесе мүлдем қолданбайды. </w:t>
            </w:r>
            <w:r w:rsidRPr="005A3A91">
              <w:rPr>
                <w:rStyle w:val="eop"/>
                <w:sz w:val="20"/>
                <w:szCs w:val="20"/>
                <w:lang w:val="kk-KZ"/>
              </w:rPr>
              <w:t> </w:t>
            </w:r>
          </w:p>
        </w:tc>
      </w:tr>
      <w:tr w:rsidR="00710244" w:rsidRPr="00767C1D" w14:paraId="5C78F3B0" w14:textId="77777777" w:rsidTr="00F7492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1A44EC5" w14:textId="77777777" w:rsidR="00710244" w:rsidRPr="005A3A91" w:rsidRDefault="00710244" w:rsidP="00F74925">
            <w:pPr>
              <w:pStyle w:val="paragraph"/>
              <w:spacing w:before="0" w:beforeAutospacing="0" w:after="0" w:afterAutospacing="0"/>
              <w:textAlignment w:val="baseline"/>
              <w:rPr>
                <w:b/>
                <w:bCs/>
                <w:sz w:val="20"/>
                <w:szCs w:val="20"/>
                <w:lang w:val="kk-KZ"/>
              </w:rPr>
            </w:pPr>
            <w:r>
              <w:rPr>
                <w:rStyle w:val="eop"/>
                <w:b/>
                <w:bCs/>
                <w:sz w:val="20"/>
                <w:szCs w:val="20"/>
                <w:lang w:val="kk-KZ"/>
              </w:rPr>
              <w:t>Практикалық және әдеби ұсынымд</w:t>
            </w:r>
            <w:r w:rsidRPr="00C702C7">
              <w:rPr>
                <w:rStyle w:val="eop"/>
                <w:b/>
                <w:bCs/>
                <w:sz w:val="20"/>
                <w:szCs w:val="20"/>
                <w:lang w:val="kk-KZ"/>
              </w:rPr>
              <w:t xml:space="preserve">ар / </w:t>
            </w:r>
            <w:r>
              <w:rPr>
                <w:rStyle w:val="eop"/>
                <w:b/>
                <w:bCs/>
                <w:sz w:val="20"/>
                <w:szCs w:val="20"/>
                <w:lang w:val="kk-KZ"/>
              </w:rPr>
              <w:t>ұсыныстар</w:t>
            </w:r>
            <w:r w:rsidRPr="00C702C7">
              <w:rPr>
                <w:rStyle w:val="eop"/>
                <w:b/>
                <w:bCs/>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76EBA48"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мағынасына,</w:t>
            </w:r>
          </w:p>
          <w:p w14:paraId="3DED000C" w14:textId="77777777" w:rsidR="00710244" w:rsidRPr="005A3A91" w:rsidRDefault="006A2FF8" w:rsidP="00F74925">
            <w:pPr>
              <w:pStyle w:val="paragraph"/>
              <w:spacing w:before="0" w:beforeAutospacing="0" w:after="0" w:afterAutospacing="0"/>
              <w:textAlignment w:val="baseline"/>
              <w:rPr>
                <w:rStyle w:val="eop"/>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ына</w:t>
            </w:r>
            <w:r w:rsidR="00710244" w:rsidRPr="00E11E5F">
              <w:rPr>
                <w:rStyle w:val="eop"/>
                <w:sz w:val="20"/>
                <w:szCs w:val="20"/>
                <w:lang w:val="kk-KZ"/>
              </w:rPr>
              <w:t>, тұжырымдамалар</w:t>
            </w:r>
            <w:r w:rsidR="00710244">
              <w:rPr>
                <w:rStyle w:val="eop"/>
                <w:sz w:val="20"/>
                <w:szCs w:val="20"/>
                <w:lang w:val="kk-KZ"/>
              </w:rPr>
              <w:t>ына қатысты</w:t>
            </w:r>
            <w:r w:rsidR="00710244" w:rsidRPr="005A3A91">
              <w:rPr>
                <w:rStyle w:val="eop"/>
                <w:sz w:val="20"/>
                <w:szCs w:val="20"/>
                <w:lang w:val="kk-KZ"/>
              </w:rPr>
              <w:t xml:space="preserve"> сауатты </w:t>
            </w:r>
            <w:r w:rsidR="00710244">
              <w:rPr>
                <w:rStyle w:val="eop"/>
                <w:sz w:val="20"/>
                <w:szCs w:val="20"/>
                <w:lang w:val="kk-KZ"/>
              </w:rPr>
              <w:t>әдеби</w:t>
            </w:r>
            <w:r w:rsidR="00710244" w:rsidRPr="005A3A91">
              <w:rPr>
                <w:rStyle w:val="eop"/>
                <w:sz w:val="20"/>
                <w:szCs w:val="20"/>
                <w:lang w:val="kk-KZ"/>
              </w:rPr>
              <w:t xml:space="preserve"> және/немесе практикалық ұсынымдар</w:t>
            </w:r>
            <w:r w:rsidR="00710244">
              <w:rPr>
                <w:rStyle w:val="eop"/>
                <w:sz w:val="20"/>
                <w:szCs w:val="20"/>
                <w:lang w:val="kk-KZ"/>
              </w:rPr>
              <w:t xml:space="preserve"> мен</w:t>
            </w:r>
            <w:r w:rsidR="00710244" w:rsidRPr="005A3A91">
              <w:rPr>
                <w:rStyle w:val="eop"/>
                <w:sz w:val="20"/>
                <w:szCs w:val="20"/>
                <w:lang w:val="kk-KZ"/>
              </w:rPr>
              <w:t xml:space="preserve"> ұсыныстар ұсынады.</w:t>
            </w:r>
          </w:p>
          <w:p w14:paraId="4827A66C" w14:textId="77777777" w:rsidR="00710244" w:rsidRPr="005A3A91" w:rsidRDefault="00710244" w:rsidP="00F7492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2863D0" w14:textId="77777777" w:rsidR="00710244" w:rsidRPr="00E11E5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 сөз мағынасына,</w:t>
            </w:r>
          </w:p>
          <w:p w14:paraId="0C89EF98" w14:textId="77777777" w:rsidR="00710244" w:rsidRPr="005A3A91" w:rsidRDefault="004B24D5" w:rsidP="00F74925">
            <w:pPr>
              <w:pStyle w:val="paragraph"/>
              <w:spacing w:before="0" w:beforeAutospacing="0" w:after="0" w:afterAutospacing="0"/>
              <w:textAlignment w:val="baseline"/>
              <w:rPr>
                <w:rStyle w:val="normaltextrun"/>
                <w:sz w:val="20"/>
                <w:szCs w:val="20"/>
                <w:lang w:val="kk-KZ"/>
              </w:rPr>
            </w:pPr>
            <w:r>
              <w:rPr>
                <w:rStyle w:val="eop"/>
                <w:sz w:val="20"/>
                <w:szCs w:val="20"/>
                <w:lang w:val="kk-KZ"/>
              </w:rPr>
              <w:t>сауатты жазу</w:t>
            </w:r>
            <w:r w:rsidR="00710244" w:rsidRPr="00E11E5F">
              <w:rPr>
                <w:rStyle w:val="eop"/>
                <w:sz w:val="20"/>
                <w:szCs w:val="20"/>
                <w:lang w:val="kk-KZ"/>
              </w:rPr>
              <w:t xml:space="preserve"> теориялар</w:t>
            </w:r>
            <w:r w:rsidR="00710244">
              <w:rPr>
                <w:rStyle w:val="eop"/>
                <w:sz w:val="20"/>
                <w:szCs w:val="20"/>
                <w:lang w:val="kk-KZ"/>
              </w:rPr>
              <w:t>ына</w:t>
            </w:r>
            <w:r w:rsidR="00710244" w:rsidRPr="00E11E5F">
              <w:rPr>
                <w:rStyle w:val="eop"/>
                <w:sz w:val="20"/>
                <w:szCs w:val="20"/>
                <w:lang w:val="kk-KZ"/>
              </w:rPr>
              <w:t>, тұжырымдамалар</w:t>
            </w:r>
            <w:r w:rsidR="00710244">
              <w:rPr>
                <w:rStyle w:val="eop"/>
                <w:sz w:val="20"/>
                <w:szCs w:val="20"/>
                <w:lang w:val="kk-KZ"/>
              </w:rPr>
              <w:t>ына қатысты</w:t>
            </w:r>
            <w:r w:rsidR="00710244" w:rsidRPr="005A3A91">
              <w:rPr>
                <w:rStyle w:val="normaltextrun"/>
                <w:sz w:val="20"/>
                <w:szCs w:val="20"/>
                <w:lang w:val="kk-KZ"/>
              </w:rPr>
              <w:t xml:space="preserve"> кейбір </w:t>
            </w:r>
            <w:r w:rsidR="00710244">
              <w:rPr>
                <w:rStyle w:val="normaltextrun"/>
                <w:sz w:val="20"/>
                <w:szCs w:val="20"/>
                <w:lang w:val="kk-KZ"/>
              </w:rPr>
              <w:t>әдеби</w:t>
            </w:r>
            <w:r w:rsidR="00710244" w:rsidRPr="005A3A91">
              <w:rPr>
                <w:rStyle w:val="normaltextrun"/>
                <w:sz w:val="20"/>
                <w:szCs w:val="20"/>
                <w:lang w:val="kk-KZ"/>
              </w:rPr>
              <w:t xml:space="preserve"> және/немесе практикалық ұсыны</w:t>
            </w:r>
            <w:r w:rsidR="00710244">
              <w:rPr>
                <w:rStyle w:val="normaltextrun"/>
                <w:sz w:val="20"/>
                <w:szCs w:val="20"/>
                <w:lang w:val="kk-KZ"/>
              </w:rPr>
              <w:t>мд</w:t>
            </w:r>
            <w:r w:rsidR="00710244" w:rsidRPr="005A3A91">
              <w:rPr>
                <w:rStyle w:val="normaltextrun"/>
                <w:sz w:val="20"/>
                <w:szCs w:val="20"/>
                <w:lang w:val="kk-KZ"/>
              </w:rPr>
              <w:t>арды</w:t>
            </w:r>
            <w:r w:rsidR="00710244">
              <w:rPr>
                <w:rStyle w:val="normaltextrun"/>
                <w:sz w:val="20"/>
                <w:szCs w:val="20"/>
                <w:lang w:val="kk-KZ"/>
              </w:rPr>
              <w:t xml:space="preserve"> </w:t>
            </w:r>
            <w:r w:rsidR="00710244" w:rsidRPr="00731EB4">
              <w:rPr>
                <w:rStyle w:val="normaltextrun"/>
                <w:sz w:val="20"/>
                <w:szCs w:val="20"/>
                <w:lang w:val="kk-KZ"/>
              </w:rPr>
              <w:t>және</w:t>
            </w:r>
            <w:r w:rsidR="00710244" w:rsidRPr="005A3A91">
              <w:rPr>
                <w:rStyle w:val="normaltextrun"/>
                <w:sz w:val="20"/>
                <w:szCs w:val="20"/>
                <w:lang w:val="kk-KZ"/>
              </w:rPr>
              <w:t xml:space="preserve"> ұсыныстарды ұсынады </w:t>
            </w:r>
          </w:p>
          <w:p w14:paraId="22B94335" w14:textId="77777777" w:rsidR="00710244" w:rsidRPr="005A3A91" w:rsidRDefault="00710244" w:rsidP="00F74925">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8540971" w14:textId="77777777" w:rsidR="00710244" w:rsidRPr="005A3A91" w:rsidRDefault="00710244" w:rsidP="00F74925">
            <w:pPr>
              <w:pStyle w:val="paragraph"/>
              <w:spacing w:before="0" w:beforeAutospacing="0" w:after="0" w:afterAutospacing="0"/>
              <w:textAlignment w:val="baseline"/>
              <w:rPr>
                <w:sz w:val="20"/>
                <w:szCs w:val="20"/>
                <w:lang w:val="kk-KZ"/>
              </w:rPr>
            </w:pPr>
            <w:r w:rsidRPr="005A3A91">
              <w:rPr>
                <w:sz w:val="20"/>
                <w:szCs w:val="20"/>
                <w:lang w:val="kk-KZ"/>
              </w:rPr>
              <w:t xml:space="preserve">Шектеулі </w:t>
            </w:r>
            <w:r>
              <w:rPr>
                <w:sz w:val="20"/>
                <w:szCs w:val="20"/>
                <w:lang w:val="kk-KZ"/>
              </w:rPr>
              <w:t>әдеби</w:t>
            </w:r>
            <w:r w:rsidR="004B24D5">
              <w:rPr>
                <w:sz w:val="20"/>
                <w:szCs w:val="20"/>
                <w:lang w:val="kk-KZ"/>
              </w:rPr>
              <w:t xml:space="preserve"> </w:t>
            </w:r>
            <w:r w:rsidRPr="005A3A91">
              <w:rPr>
                <w:sz w:val="20"/>
                <w:szCs w:val="20"/>
                <w:lang w:val="kk-KZ"/>
              </w:rPr>
              <w:t>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AFB0EF1" w14:textId="77777777" w:rsidR="00710244" w:rsidRPr="005A3A91" w:rsidRDefault="00710244" w:rsidP="00F74925">
            <w:pPr>
              <w:pStyle w:val="paragraph"/>
              <w:spacing w:before="0" w:beforeAutospacing="0" w:after="0" w:afterAutospacing="0"/>
              <w:textAlignment w:val="baseline"/>
              <w:rPr>
                <w:sz w:val="20"/>
                <w:szCs w:val="20"/>
                <w:lang w:val="kk-KZ"/>
              </w:rPr>
            </w:pPr>
            <w:r>
              <w:rPr>
                <w:sz w:val="20"/>
                <w:szCs w:val="20"/>
                <w:lang w:val="kk-KZ"/>
              </w:rPr>
              <w:t>Әдебиет</w:t>
            </w:r>
            <w:r w:rsidRPr="005A3A91">
              <w:rPr>
                <w:sz w:val="20"/>
                <w:szCs w:val="20"/>
                <w:lang w:val="kk-KZ"/>
              </w:rPr>
              <w:t xml:space="preserve">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sz w:val="20"/>
                <w:szCs w:val="20"/>
                <w:lang w:val="kk-KZ"/>
              </w:rPr>
              <w:t>/</w:t>
            </w:r>
            <w:r w:rsidRPr="005A3A91">
              <w:rPr>
                <w:sz w:val="20"/>
                <w:szCs w:val="20"/>
                <w:lang w:val="kk-KZ"/>
              </w:rPr>
              <w:t>мүлдем жоқ немесе</w:t>
            </w:r>
            <w:r>
              <w:rPr>
                <w:sz w:val="20"/>
                <w:szCs w:val="20"/>
                <w:lang w:val="kk-KZ"/>
              </w:rPr>
              <w:t xml:space="preserve"> </w:t>
            </w:r>
            <w:r w:rsidRPr="005A3A91">
              <w:rPr>
                <w:sz w:val="20"/>
                <w:szCs w:val="20"/>
                <w:lang w:val="kk-KZ"/>
              </w:rPr>
              <w:t>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710244" w:rsidRPr="00767C1D" w14:paraId="162359FC" w14:textId="77777777" w:rsidTr="00F7492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729935C" w14:textId="77777777" w:rsidR="00710244" w:rsidRPr="00F76949" w:rsidRDefault="00710244" w:rsidP="00F74925">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010703E5" w14:textId="77777777" w:rsidR="00710244" w:rsidRPr="00F76949" w:rsidRDefault="00710244" w:rsidP="00F74925">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52D2902" w14:textId="77777777" w:rsidR="00710244" w:rsidRDefault="00710244" w:rsidP="00F74925">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w:t>
            </w:r>
            <w:r w:rsidRPr="008D2AD4">
              <w:rPr>
                <w:rStyle w:val="normaltextrun"/>
                <w:sz w:val="20"/>
                <w:szCs w:val="20"/>
              </w:rPr>
              <w:t>, на</w:t>
            </w:r>
            <w:r>
              <w:rPr>
                <w:rStyle w:val="normaltextrun"/>
                <w:sz w:val="20"/>
                <w:szCs w:val="20"/>
                <w:lang w:val="kk-KZ"/>
              </w:rPr>
              <w:t xml:space="preserve">қты </w:t>
            </w:r>
            <w:r w:rsidRPr="008D2AD4">
              <w:rPr>
                <w:rStyle w:val="normaltextrun"/>
                <w:sz w:val="20"/>
                <w:szCs w:val="20"/>
              </w:rPr>
              <w:t>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308AE9C6" w14:textId="77777777" w:rsidR="00710244" w:rsidRPr="00F76949" w:rsidRDefault="00710244" w:rsidP="00F74925">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C37312B" w14:textId="77777777" w:rsidR="00710244" w:rsidRPr="00F76949" w:rsidRDefault="00710244" w:rsidP="00F74925">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w:t>
            </w:r>
            <w:r w:rsidRPr="008D2AD4">
              <w:rPr>
                <w:rStyle w:val="normaltextrun"/>
                <w:sz w:val="20"/>
                <w:szCs w:val="20"/>
              </w:rPr>
              <w:t>, на</w:t>
            </w:r>
            <w:r>
              <w:rPr>
                <w:rStyle w:val="normaltextrun"/>
                <w:sz w:val="20"/>
                <w:szCs w:val="20"/>
                <w:lang w:val="kk-KZ"/>
              </w:rPr>
              <w:t>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C66302D" w14:textId="77777777" w:rsidR="00710244" w:rsidRPr="00A9308A"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Жазуда</w:t>
            </w:r>
            <w:r w:rsidRPr="005A3A91">
              <w:rPr>
                <w:rStyle w:val="eop"/>
                <w:sz w:val="20"/>
                <w:szCs w:val="20"/>
                <w:lang w:val="kk-KZ"/>
              </w:rPr>
              <w:t xml:space="preserve"> кейбір негізгі қателер бар және </w:t>
            </w:r>
            <w:r>
              <w:rPr>
                <w:rStyle w:val="eop"/>
                <w:sz w:val="20"/>
                <w:szCs w:val="20"/>
                <w:lang w:val="kk-KZ"/>
              </w:rPr>
              <w:t>нақтылай түсу</w:t>
            </w:r>
            <w:r w:rsidRPr="005A3A91">
              <w:rPr>
                <w:rStyle w:val="eop"/>
                <w:sz w:val="20"/>
                <w:szCs w:val="20"/>
                <w:lang w:val="kk-KZ"/>
              </w:rPr>
              <w:t xml:space="preserve"> қажет. </w:t>
            </w:r>
            <w:r w:rsidRPr="00A9308A">
              <w:rPr>
                <w:rStyle w:val="normaltextrun"/>
                <w:sz w:val="20"/>
                <w:szCs w:val="20"/>
                <w:lang w:val="kk-KZ"/>
              </w:rPr>
              <w:t>APA style-</w:t>
            </w:r>
            <w:r>
              <w:rPr>
                <w:rStyle w:val="normaltextrun"/>
                <w:sz w:val="20"/>
                <w:szCs w:val="20"/>
                <w:lang w:val="kk-KZ"/>
              </w:rPr>
              <w:t xml:space="preserve">ды </w:t>
            </w:r>
            <w:r w:rsidRPr="00A9308A">
              <w:rPr>
                <w:rStyle w:val="eop"/>
                <w:sz w:val="20"/>
                <w:szCs w:val="20"/>
                <w:lang w:val="kk-KZ"/>
              </w:rPr>
              <w:t>ұ</w:t>
            </w:r>
            <w:r>
              <w:rPr>
                <w:rStyle w:val="eop"/>
                <w:sz w:val="20"/>
                <w:szCs w:val="20"/>
                <w:lang w:val="kk-KZ"/>
              </w:rPr>
              <w:t>стануда</w:t>
            </w:r>
            <w:r w:rsidRPr="00A9308A">
              <w:rPr>
                <w:rStyle w:val="eop"/>
                <w:sz w:val="20"/>
                <w:szCs w:val="20"/>
                <w:lang w:val="kk-KZ"/>
              </w:rPr>
              <w:t xml:space="preserve"> қ</w:t>
            </w:r>
            <w:r>
              <w:rPr>
                <w:rStyle w:val="eop"/>
                <w:sz w:val="20"/>
                <w:szCs w:val="20"/>
                <w:lang w:val="kk-KZ"/>
              </w:rPr>
              <w:t>ателіктер</w:t>
            </w:r>
            <w:r w:rsidRPr="00A9308A">
              <w:rPr>
                <w:rStyle w:val="eop"/>
                <w:sz w:val="20"/>
                <w:szCs w:val="20"/>
                <w:lang w:val="kk-KZ"/>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752FF93" w14:textId="77777777" w:rsidR="00710244" w:rsidRPr="005A3A91" w:rsidRDefault="00710244" w:rsidP="00F74925">
            <w:pPr>
              <w:pStyle w:val="paragraph"/>
              <w:spacing w:before="0" w:beforeAutospacing="0" w:after="0" w:afterAutospacing="0"/>
              <w:textAlignment w:val="baseline"/>
              <w:rPr>
                <w:sz w:val="20"/>
                <w:szCs w:val="20"/>
                <w:lang w:val="kk-KZ"/>
              </w:rPr>
            </w:pPr>
            <w:r w:rsidRPr="00A9308A">
              <w:rPr>
                <w:rStyle w:val="eop"/>
                <w:sz w:val="20"/>
                <w:szCs w:val="20"/>
                <w:lang w:val="kk-KZ"/>
              </w:rPr>
              <w:t>Ж</w:t>
            </w:r>
            <w:r>
              <w:rPr>
                <w:rStyle w:val="eop"/>
                <w:sz w:val="20"/>
                <w:szCs w:val="20"/>
                <w:lang w:val="kk-KZ"/>
              </w:rPr>
              <w:t>азғаны</w:t>
            </w:r>
            <w:r w:rsidRPr="00A9308A">
              <w:rPr>
                <w:rStyle w:val="eop"/>
                <w:sz w:val="20"/>
                <w:szCs w:val="20"/>
                <w:lang w:val="kk-KZ"/>
              </w:rPr>
              <w:t xml:space="preserve"> т</w:t>
            </w:r>
            <w:r>
              <w:rPr>
                <w:rStyle w:val="eop"/>
                <w:sz w:val="20"/>
                <w:szCs w:val="20"/>
                <w:lang w:val="kk-KZ"/>
              </w:rPr>
              <w:t>үсініксіз</w:t>
            </w:r>
            <w:r w:rsidRPr="00A9308A">
              <w:rPr>
                <w:rStyle w:val="eop"/>
                <w:sz w:val="20"/>
                <w:szCs w:val="20"/>
                <w:lang w:val="kk-KZ"/>
              </w:rPr>
              <w:t xml:space="preserve">, </w:t>
            </w:r>
            <w:r>
              <w:rPr>
                <w:rStyle w:val="eop"/>
                <w:sz w:val="20"/>
                <w:szCs w:val="20"/>
                <w:lang w:val="kk-KZ"/>
              </w:rPr>
              <w:t>мазмұнына ілесу</w:t>
            </w:r>
            <w:r w:rsidRPr="00A9308A">
              <w:rPr>
                <w:rStyle w:val="eop"/>
                <w:sz w:val="20"/>
                <w:szCs w:val="20"/>
                <w:lang w:val="kk-KZ"/>
              </w:rPr>
              <w:t xml:space="preserve"> қ</w:t>
            </w:r>
            <w:r>
              <w:rPr>
                <w:rStyle w:val="eop"/>
                <w:sz w:val="20"/>
                <w:szCs w:val="20"/>
                <w:lang w:val="kk-KZ"/>
              </w:rPr>
              <w:t>иын</w:t>
            </w:r>
            <w:r w:rsidRPr="00A9308A">
              <w:rPr>
                <w:rStyle w:val="eop"/>
                <w:sz w:val="20"/>
                <w:szCs w:val="20"/>
                <w:lang w:val="kk-KZ"/>
              </w:rPr>
              <w:t xml:space="preserve">. </w:t>
            </w:r>
            <w:r w:rsidRPr="00A9308A">
              <w:rPr>
                <w:rStyle w:val="normaltextrun"/>
                <w:sz w:val="20"/>
                <w:szCs w:val="20"/>
                <w:lang w:val="kk-KZ"/>
              </w:rPr>
              <w:t>APA style-</w:t>
            </w:r>
            <w:r>
              <w:rPr>
                <w:rStyle w:val="normaltextrun"/>
                <w:sz w:val="20"/>
                <w:szCs w:val="20"/>
                <w:lang w:val="kk-KZ"/>
              </w:rPr>
              <w:t>ды</w:t>
            </w:r>
            <w:r w:rsidRPr="00A9308A">
              <w:rPr>
                <w:rStyle w:val="eop"/>
                <w:sz w:val="20"/>
                <w:szCs w:val="20"/>
                <w:lang w:val="kk-KZ"/>
              </w:rPr>
              <w:t xml:space="preserve"> ұ</w:t>
            </w:r>
            <w:r>
              <w:rPr>
                <w:rStyle w:val="eop"/>
                <w:sz w:val="20"/>
                <w:szCs w:val="20"/>
                <w:lang w:val="kk-KZ"/>
              </w:rPr>
              <w:t>стануда</w:t>
            </w:r>
            <w:r w:rsidRPr="00A9308A">
              <w:rPr>
                <w:rStyle w:val="eop"/>
                <w:sz w:val="20"/>
                <w:szCs w:val="20"/>
                <w:lang w:val="kk-KZ"/>
              </w:rPr>
              <w:t xml:space="preserve"> к</w:t>
            </w:r>
            <w:r>
              <w:rPr>
                <w:rStyle w:val="eop"/>
                <w:sz w:val="20"/>
                <w:szCs w:val="20"/>
                <w:lang w:val="kk-KZ"/>
              </w:rPr>
              <w:t>өптеген</w:t>
            </w:r>
            <w:r w:rsidRPr="00A9308A">
              <w:rPr>
                <w:rStyle w:val="eop"/>
                <w:sz w:val="20"/>
                <w:szCs w:val="20"/>
                <w:lang w:val="kk-KZ"/>
              </w:rPr>
              <w:t xml:space="preserve"> қ</w:t>
            </w:r>
            <w:r>
              <w:rPr>
                <w:rStyle w:val="eop"/>
                <w:sz w:val="20"/>
                <w:szCs w:val="20"/>
                <w:lang w:val="kk-KZ"/>
              </w:rPr>
              <w:t>ателіктер</w:t>
            </w:r>
            <w:r w:rsidRPr="00A9308A">
              <w:rPr>
                <w:rStyle w:val="eop"/>
                <w:sz w:val="20"/>
                <w:szCs w:val="20"/>
                <w:lang w:val="kk-KZ"/>
              </w:rPr>
              <w:t xml:space="preserve"> бар. </w:t>
            </w:r>
          </w:p>
        </w:tc>
      </w:tr>
    </w:tbl>
    <w:p w14:paraId="653FD922" w14:textId="77777777" w:rsidR="00710244" w:rsidRPr="00A9308A" w:rsidRDefault="00710244" w:rsidP="00710244">
      <w:pPr>
        <w:pStyle w:val="paragraph"/>
        <w:spacing w:before="0" w:beforeAutospacing="0" w:after="0" w:afterAutospacing="0"/>
        <w:jc w:val="both"/>
        <w:textAlignment w:val="baseline"/>
        <w:rPr>
          <w:sz w:val="20"/>
          <w:szCs w:val="20"/>
          <w:lang w:val="kk-KZ"/>
        </w:rPr>
      </w:pPr>
    </w:p>
    <w:p w14:paraId="5D79DD38" w14:textId="77777777" w:rsidR="00710244" w:rsidRPr="00A9308A" w:rsidRDefault="00710244" w:rsidP="00710244">
      <w:pPr>
        <w:pStyle w:val="paragraph"/>
        <w:spacing w:before="0" w:beforeAutospacing="0" w:after="0" w:afterAutospacing="0"/>
        <w:jc w:val="both"/>
        <w:textAlignment w:val="baseline"/>
        <w:rPr>
          <w:sz w:val="20"/>
          <w:szCs w:val="20"/>
          <w:lang w:val="kk-KZ"/>
        </w:rPr>
      </w:pPr>
    </w:p>
    <w:p w14:paraId="27288E74" w14:textId="77777777" w:rsidR="00710244" w:rsidRDefault="00710244" w:rsidP="00710244">
      <w:pPr>
        <w:pStyle w:val="paragraph"/>
        <w:spacing w:before="0" w:beforeAutospacing="0" w:after="0" w:afterAutospacing="0"/>
        <w:jc w:val="both"/>
        <w:textAlignment w:val="baseline"/>
        <w:rPr>
          <w:sz w:val="20"/>
          <w:szCs w:val="20"/>
          <w:lang w:val="kk-KZ"/>
        </w:rPr>
      </w:pPr>
    </w:p>
    <w:p w14:paraId="59EDBB33" w14:textId="77777777" w:rsidR="00710244" w:rsidRDefault="00710244" w:rsidP="00710244">
      <w:pPr>
        <w:pStyle w:val="paragraph"/>
        <w:spacing w:before="0" w:beforeAutospacing="0" w:after="0" w:afterAutospacing="0"/>
        <w:jc w:val="both"/>
        <w:textAlignment w:val="baseline"/>
        <w:rPr>
          <w:sz w:val="20"/>
          <w:szCs w:val="20"/>
          <w:lang w:val="kk-KZ"/>
        </w:rPr>
      </w:pPr>
    </w:p>
    <w:p w14:paraId="1033832C" w14:textId="77777777" w:rsidR="00710244" w:rsidRDefault="00710244" w:rsidP="00710244">
      <w:pPr>
        <w:pStyle w:val="paragraph"/>
        <w:spacing w:before="0" w:beforeAutospacing="0" w:after="0" w:afterAutospacing="0"/>
        <w:jc w:val="both"/>
        <w:textAlignment w:val="baseline"/>
        <w:rPr>
          <w:sz w:val="20"/>
          <w:szCs w:val="20"/>
          <w:lang w:val="kk-KZ"/>
        </w:rPr>
      </w:pPr>
    </w:p>
    <w:p w14:paraId="233BFB30" w14:textId="77777777" w:rsidR="00710244" w:rsidRDefault="00710244" w:rsidP="00710244">
      <w:pPr>
        <w:pStyle w:val="paragraph"/>
        <w:spacing w:before="0" w:beforeAutospacing="0" w:after="0" w:afterAutospacing="0"/>
        <w:jc w:val="both"/>
        <w:textAlignment w:val="baseline"/>
        <w:rPr>
          <w:sz w:val="20"/>
          <w:szCs w:val="20"/>
          <w:lang w:val="kk-KZ"/>
        </w:rPr>
      </w:pPr>
    </w:p>
    <w:p w14:paraId="4F202FDC" w14:textId="77777777" w:rsidR="00710244" w:rsidRPr="00C702C7" w:rsidRDefault="00710244" w:rsidP="00710244">
      <w:pPr>
        <w:pStyle w:val="paragraph"/>
        <w:spacing w:before="0" w:beforeAutospacing="0" w:after="0" w:afterAutospacing="0"/>
        <w:jc w:val="both"/>
        <w:textAlignment w:val="baseline"/>
        <w:rPr>
          <w:sz w:val="20"/>
          <w:szCs w:val="20"/>
          <w:lang w:val="kk-KZ"/>
        </w:rPr>
      </w:pPr>
    </w:p>
    <w:p w14:paraId="20D8F971" w14:textId="77777777" w:rsidR="00710244" w:rsidRPr="00A9308A" w:rsidRDefault="00710244" w:rsidP="00710244">
      <w:pPr>
        <w:pStyle w:val="paragraph"/>
        <w:spacing w:before="0" w:beforeAutospacing="0" w:after="0" w:afterAutospacing="0"/>
        <w:jc w:val="both"/>
        <w:textAlignment w:val="baseline"/>
        <w:rPr>
          <w:sz w:val="20"/>
          <w:szCs w:val="20"/>
          <w:lang w:val="kk-KZ"/>
        </w:rPr>
      </w:pPr>
    </w:p>
    <w:p w14:paraId="3EE63AD1" w14:textId="77777777" w:rsidR="00710244" w:rsidRPr="00A9308A" w:rsidRDefault="00710244" w:rsidP="00710244">
      <w:pPr>
        <w:pStyle w:val="paragraph"/>
        <w:spacing w:before="0" w:beforeAutospacing="0" w:after="0" w:afterAutospacing="0"/>
        <w:jc w:val="both"/>
        <w:textAlignment w:val="baseline"/>
        <w:rPr>
          <w:sz w:val="20"/>
          <w:szCs w:val="20"/>
          <w:lang w:val="kk-KZ"/>
        </w:rPr>
      </w:pPr>
      <w:r w:rsidRPr="004B24D5">
        <w:rPr>
          <w:rStyle w:val="eop"/>
          <w:b/>
          <w:bCs/>
          <w:sz w:val="20"/>
          <w:szCs w:val="20"/>
          <w:lang w:val="kk-KZ"/>
        </w:rPr>
        <w:lastRenderedPageBreak/>
        <w:t>«</w:t>
      </w:r>
      <w:r w:rsidR="004B24D5" w:rsidRPr="004B24D5">
        <w:rPr>
          <w:b/>
          <w:sz w:val="20"/>
          <w:szCs w:val="20"/>
          <w:lang w:val="kk-KZ"/>
        </w:rPr>
        <w:t>Бес тақырып</w:t>
      </w:r>
      <w:r w:rsidRPr="004B24D5">
        <w:rPr>
          <w:rStyle w:val="eop"/>
          <w:b/>
          <w:bCs/>
          <w:sz w:val="20"/>
          <w:szCs w:val="20"/>
          <w:lang w:val="kk-KZ"/>
        </w:rPr>
        <w:t>»</w:t>
      </w:r>
      <w:r w:rsidRPr="00A9308A">
        <w:rPr>
          <w:rStyle w:val="eop"/>
          <w:b/>
          <w:bCs/>
          <w:sz w:val="20"/>
          <w:szCs w:val="20"/>
          <w:lang w:val="kk-KZ"/>
        </w:rPr>
        <w:t xml:space="preserve"> то</w:t>
      </w:r>
      <w:r>
        <w:rPr>
          <w:rStyle w:val="eop"/>
          <w:b/>
          <w:bCs/>
          <w:sz w:val="20"/>
          <w:szCs w:val="20"/>
          <w:lang w:val="kk-KZ"/>
        </w:rPr>
        <w:t>птық</w:t>
      </w:r>
      <w:r w:rsidRPr="00A9308A">
        <w:rPr>
          <w:rStyle w:val="eop"/>
          <w:b/>
          <w:bCs/>
          <w:sz w:val="20"/>
          <w:szCs w:val="20"/>
          <w:lang w:val="kk-KZ"/>
        </w:rPr>
        <w:t xml:space="preserve"> </w:t>
      </w:r>
      <w:r>
        <w:rPr>
          <w:rStyle w:val="eop"/>
          <w:b/>
          <w:bCs/>
          <w:sz w:val="20"/>
          <w:szCs w:val="20"/>
          <w:lang w:val="kk-KZ"/>
        </w:rPr>
        <w:t>тұсаукесері</w:t>
      </w:r>
      <w:r w:rsidRPr="00A9308A">
        <w:rPr>
          <w:rStyle w:val="eop"/>
          <w:b/>
          <w:bCs/>
          <w:sz w:val="20"/>
          <w:szCs w:val="20"/>
          <w:lang w:val="kk-KZ"/>
        </w:rPr>
        <w:t xml:space="preserve"> (</w:t>
      </w:r>
      <w:r>
        <w:rPr>
          <w:rStyle w:val="eop"/>
          <w:b/>
          <w:bCs/>
          <w:sz w:val="20"/>
          <w:szCs w:val="20"/>
          <w:lang w:val="kk-KZ"/>
        </w:rPr>
        <w:t>АБ</w:t>
      </w:r>
      <w:r w:rsidRPr="00A9308A">
        <w:rPr>
          <w:rStyle w:val="eop"/>
          <w:b/>
          <w:bCs/>
          <w:sz w:val="20"/>
          <w:szCs w:val="20"/>
          <w:lang w:val="kk-KZ"/>
        </w:rPr>
        <w:t xml:space="preserve"> 100%-</w:t>
      </w:r>
      <w:r>
        <w:rPr>
          <w:rStyle w:val="eop"/>
          <w:b/>
          <w:bCs/>
          <w:sz w:val="20"/>
          <w:szCs w:val="20"/>
          <w:lang w:val="kk-KZ"/>
        </w:rPr>
        <w:t>ның</w:t>
      </w:r>
      <w:r w:rsidRPr="00A9308A">
        <w:rPr>
          <w:rStyle w:val="eop"/>
          <w:b/>
          <w:bCs/>
          <w:sz w:val="20"/>
          <w:szCs w:val="20"/>
          <w:lang w:val="kk-KZ"/>
        </w:rPr>
        <w:t xml:space="preserve"> 30%)</w:t>
      </w:r>
    </w:p>
    <w:p w14:paraId="216B4ACE" w14:textId="77777777" w:rsidR="00710244" w:rsidRPr="00F76949" w:rsidRDefault="00710244" w:rsidP="00710244">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710244" w:rsidRPr="00F76949" w14:paraId="4CB1F256"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218360"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CB9B8BE" w14:textId="77777777" w:rsidR="00710244" w:rsidRPr="00F76949"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1BF113B6"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A8DF9EC"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3B98D2F"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069EB44"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7A73431A"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E22D84" w14:textId="77777777" w:rsidR="00710244" w:rsidRPr="00BF4583" w:rsidRDefault="00710244" w:rsidP="00F74925">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9F8E690" w14:textId="77777777" w:rsidR="00710244" w:rsidRPr="00F76949" w:rsidRDefault="00710244" w:rsidP="00F7492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710244" w:rsidRPr="00767C1D" w14:paraId="7E20B8E1"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1AAA6C8" w14:textId="77777777" w:rsidR="00710244" w:rsidRPr="005C606A" w:rsidRDefault="00710244" w:rsidP="00F74925">
            <w:pPr>
              <w:pStyle w:val="paragraph"/>
              <w:spacing w:before="0" w:beforeAutospacing="0" w:after="0" w:afterAutospacing="0"/>
              <w:textAlignment w:val="baseline"/>
              <w:rPr>
                <w:b/>
                <w:bCs/>
                <w:sz w:val="20"/>
                <w:szCs w:val="20"/>
                <w:lang w:val="kk-KZ"/>
              </w:rPr>
            </w:pPr>
            <w:r>
              <w:rPr>
                <w:rStyle w:val="normaltextrun"/>
                <w:b/>
                <w:bCs/>
                <w:sz w:val="20"/>
                <w:szCs w:val="20"/>
                <w:lang w:val="kk-KZ"/>
              </w:rPr>
              <w:t>Студенттің тақырыпты к</w:t>
            </w:r>
            <w:r w:rsidRPr="00F9769F">
              <w:rPr>
                <w:rStyle w:val="normaltextrun"/>
                <w:b/>
                <w:bCs/>
                <w:sz w:val="20"/>
                <w:szCs w:val="20"/>
                <w:lang w:val="kk-KZ"/>
              </w:rPr>
              <w:t xml:space="preserve">әсіби </w:t>
            </w:r>
            <w:r>
              <w:rPr>
                <w:rStyle w:val="normaltextrun"/>
                <w:b/>
                <w:bCs/>
                <w:sz w:val="20"/>
                <w:szCs w:val="20"/>
                <w:lang w:val="kk-KZ"/>
              </w:rPr>
              <w:t>меңгеруі мен тақырыпқа қатысты</w:t>
            </w:r>
            <w:r w:rsidRPr="00F9769F">
              <w:rPr>
                <w:rStyle w:val="normaltextrun"/>
                <w:b/>
                <w:bCs/>
                <w:sz w:val="20"/>
                <w:szCs w:val="20"/>
                <w:lang w:val="kk-KZ"/>
              </w:rPr>
              <w:t xml:space="preserve"> теориялар</w:t>
            </w:r>
            <w:r>
              <w:rPr>
                <w:rStyle w:val="normaltextrun"/>
                <w:b/>
                <w:bCs/>
                <w:sz w:val="20"/>
                <w:szCs w:val="20"/>
                <w:lang w:val="kk-KZ"/>
              </w:rPr>
              <w:t xml:space="preserve"> мен тұжырымдамаларды</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ACD22D1" w14:textId="77777777" w:rsidR="00710244" w:rsidRPr="00D5410A" w:rsidRDefault="00710244" w:rsidP="00F74925">
            <w:pPr>
              <w:pStyle w:val="paragraph"/>
              <w:spacing w:before="0" w:beforeAutospacing="0" w:after="0" w:afterAutospacing="0"/>
              <w:textAlignment w:val="baseline"/>
              <w:rPr>
                <w:sz w:val="20"/>
                <w:szCs w:val="20"/>
                <w:lang w:val="kk-KZ"/>
              </w:rPr>
            </w:pPr>
            <w:r w:rsidRPr="00D5410A">
              <w:rPr>
                <w:rStyle w:val="normaltextrun"/>
                <w:bCs/>
                <w:sz w:val="20"/>
                <w:szCs w:val="20"/>
                <w:lang w:val="kk-KZ"/>
              </w:rPr>
              <w:t>Студент</w:t>
            </w:r>
            <w:r>
              <w:rPr>
                <w:rStyle w:val="normaltextrun"/>
                <w:bCs/>
                <w:sz w:val="20"/>
                <w:szCs w:val="20"/>
                <w:lang w:val="kk-KZ"/>
              </w:rPr>
              <w:t xml:space="preserve"> </w:t>
            </w:r>
            <w:r w:rsidRPr="00D5410A">
              <w:rPr>
                <w:rStyle w:val="normaltextrun"/>
                <w:bCs/>
                <w:sz w:val="20"/>
                <w:szCs w:val="20"/>
                <w:lang w:val="kk-KZ"/>
              </w:rPr>
              <w:t>тақырыпты кәсіби меңгер</w:t>
            </w:r>
            <w:r>
              <w:rPr>
                <w:rStyle w:val="normaltextrun"/>
                <w:bCs/>
                <w:sz w:val="20"/>
                <w:szCs w:val="20"/>
                <w:lang w:val="kk-KZ"/>
              </w:rPr>
              <w:t>ген,</w:t>
            </w:r>
            <w:r w:rsidRPr="00D5410A">
              <w:rPr>
                <w:rStyle w:val="normaltextrun"/>
                <w:bCs/>
                <w:sz w:val="20"/>
                <w:szCs w:val="20"/>
                <w:lang w:val="kk-KZ"/>
              </w:rPr>
              <w:t xml:space="preserve"> тақырыпқа қатысты теориялар мен тұжырымдамаларды </w:t>
            </w:r>
            <w:r>
              <w:rPr>
                <w:rStyle w:val="normaltextrun"/>
                <w:bCs/>
                <w:sz w:val="20"/>
                <w:szCs w:val="20"/>
                <w:lang w:val="kk-KZ"/>
              </w:rPr>
              <w:t xml:space="preserve">терең </w:t>
            </w:r>
            <w:r w:rsidRPr="00D5410A">
              <w:rPr>
                <w:rStyle w:val="normaltextrun"/>
                <w:bCs/>
                <w:sz w:val="20"/>
                <w:szCs w:val="20"/>
                <w:lang w:val="kk-KZ"/>
              </w:rPr>
              <w:t>түсін</w:t>
            </w:r>
            <w:r>
              <w:rPr>
                <w:rStyle w:val="normaltextrun"/>
                <w:bCs/>
                <w:sz w:val="20"/>
                <w:szCs w:val="20"/>
                <w:lang w:val="kk-KZ"/>
              </w:rPr>
              <w:t>еді.</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ABD95CC" w14:textId="77777777" w:rsidR="00710244" w:rsidRPr="005C606A" w:rsidRDefault="00710244" w:rsidP="00F74925">
            <w:pPr>
              <w:pStyle w:val="paragraph"/>
              <w:spacing w:before="0" w:beforeAutospacing="0" w:after="0" w:afterAutospacing="0"/>
              <w:textAlignment w:val="baseline"/>
              <w:rPr>
                <w:rStyle w:val="normaltextrun"/>
                <w:sz w:val="20"/>
                <w:szCs w:val="20"/>
                <w:lang w:val="kk-KZ"/>
              </w:rPr>
            </w:pPr>
            <w:r w:rsidRPr="00D5410A">
              <w:rPr>
                <w:rStyle w:val="normaltextrun"/>
                <w:bCs/>
                <w:sz w:val="20"/>
                <w:szCs w:val="20"/>
                <w:lang w:val="kk-KZ"/>
              </w:rPr>
              <w:t>Студент</w:t>
            </w:r>
            <w:r>
              <w:rPr>
                <w:rStyle w:val="normaltextrun"/>
                <w:bCs/>
                <w:sz w:val="20"/>
                <w:szCs w:val="20"/>
                <w:lang w:val="kk-KZ"/>
              </w:rPr>
              <w:t xml:space="preserve"> </w:t>
            </w:r>
            <w:r w:rsidRPr="00D5410A">
              <w:rPr>
                <w:rStyle w:val="normaltextrun"/>
                <w:bCs/>
                <w:sz w:val="20"/>
                <w:szCs w:val="20"/>
                <w:lang w:val="kk-KZ"/>
              </w:rPr>
              <w:t>тақырыпты кәсіби меңгер</w:t>
            </w:r>
            <w:r>
              <w:rPr>
                <w:rStyle w:val="normaltextrun"/>
                <w:bCs/>
                <w:sz w:val="20"/>
                <w:szCs w:val="20"/>
                <w:lang w:val="kk-KZ"/>
              </w:rPr>
              <w:t>ген,</w:t>
            </w:r>
            <w:r w:rsidRPr="00D5410A">
              <w:rPr>
                <w:rStyle w:val="normaltextrun"/>
                <w:bCs/>
                <w:sz w:val="20"/>
                <w:szCs w:val="20"/>
                <w:lang w:val="kk-KZ"/>
              </w:rPr>
              <w:t xml:space="preserve"> тақырыпқа қатысты теориялар мен тұжырымдамаларды түсін</w:t>
            </w:r>
            <w:r>
              <w:rPr>
                <w:rStyle w:val="normaltextrun"/>
                <w:bCs/>
                <w:sz w:val="20"/>
                <w:szCs w:val="20"/>
                <w:lang w:val="kk-KZ"/>
              </w:rPr>
              <w:t>еді.</w:t>
            </w:r>
          </w:p>
          <w:p w14:paraId="3628A646" w14:textId="77777777" w:rsidR="00710244" w:rsidRPr="005C606A" w:rsidRDefault="00710244" w:rsidP="00F74925">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07FAC3D" w14:textId="77777777" w:rsidR="00710244" w:rsidRPr="005C606A" w:rsidRDefault="00710244" w:rsidP="00F74925">
            <w:pPr>
              <w:pStyle w:val="paragraph"/>
              <w:spacing w:before="0" w:beforeAutospacing="0" w:after="0" w:afterAutospacing="0"/>
              <w:textAlignment w:val="baseline"/>
              <w:rPr>
                <w:sz w:val="20"/>
                <w:szCs w:val="20"/>
                <w:lang w:val="kk-KZ"/>
              </w:rPr>
            </w:pPr>
            <w:r w:rsidRPr="00D5410A">
              <w:rPr>
                <w:rStyle w:val="normaltextrun"/>
                <w:bCs/>
                <w:sz w:val="20"/>
                <w:szCs w:val="20"/>
                <w:lang w:val="kk-KZ"/>
              </w:rPr>
              <w:t>Студент</w:t>
            </w:r>
            <w:r>
              <w:rPr>
                <w:rStyle w:val="normaltextrun"/>
                <w:bCs/>
                <w:sz w:val="20"/>
                <w:szCs w:val="20"/>
                <w:lang w:val="kk-KZ"/>
              </w:rPr>
              <w:t xml:space="preserve"> </w:t>
            </w:r>
            <w:r w:rsidRPr="00D5410A">
              <w:rPr>
                <w:rStyle w:val="normaltextrun"/>
                <w:bCs/>
                <w:sz w:val="20"/>
                <w:szCs w:val="20"/>
                <w:lang w:val="kk-KZ"/>
              </w:rPr>
              <w:t>тақырыпты кәсіби меңгер</w:t>
            </w:r>
            <w:r>
              <w:rPr>
                <w:rStyle w:val="normaltextrun"/>
                <w:bCs/>
                <w:sz w:val="20"/>
                <w:szCs w:val="20"/>
                <w:lang w:val="kk-KZ"/>
              </w:rPr>
              <w:t>ген,</w:t>
            </w:r>
            <w:r w:rsidRPr="00D5410A">
              <w:rPr>
                <w:rStyle w:val="normaltextrun"/>
                <w:bCs/>
                <w:sz w:val="20"/>
                <w:szCs w:val="20"/>
                <w:lang w:val="kk-KZ"/>
              </w:rPr>
              <w:t xml:space="preserve"> тақырыпқа қатысты теориялар мен тұжырымдамаларды </w:t>
            </w:r>
            <w:r>
              <w:rPr>
                <w:rStyle w:val="normaltextrun"/>
                <w:bCs/>
                <w:sz w:val="20"/>
                <w:szCs w:val="20"/>
                <w:lang w:val="kk-KZ"/>
              </w:rPr>
              <w:t xml:space="preserve">шектеулі </w:t>
            </w:r>
            <w:r w:rsidRPr="00D5410A">
              <w:rPr>
                <w:rStyle w:val="normaltextrun"/>
                <w:bCs/>
                <w:sz w:val="20"/>
                <w:szCs w:val="20"/>
                <w:lang w:val="kk-KZ"/>
              </w:rPr>
              <w:t>түсін</w:t>
            </w:r>
            <w:r>
              <w:rPr>
                <w:rStyle w:val="normaltextrun"/>
                <w:bCs/>
                <w:sz w:val="20"/>
                <w:szCs w:val="20"/>
                <w:lang w:val="kk-KZ"/>
              </w:rPr>
              <w:t xml:space="preserve">еді.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CFF6DB6" w14:textId="77777777" w:rsidR="00710244" w:rsidRPr="00EF5234" w:rsidRDefault="00710244" w:rsidP="00F74925">
            <w:pPr>
              <w:pStyle w:val="paragraph"/>
              <w:spacing w:before="0" w:beforeAutospacing="0" w:after="0" w:afterAutospacing="0"/>
              <w:textAlignment w:val="baseline"/>
              <w:rPr>
                <w:sz w:val="20"/>
                <w:szCs w:val="20"/>
                <w:lang w:val="kk-KZ"/>
              </w:rPr>
            </w:pPr>
            <w:r w:rsidRPr="00D5410A">
              <w:rPr>
                <w:rStyle w:val="normaltextrun"/>
                <w:bCs/>
                <w:sz w:val="20"/>
                <w:szCs w:val="20"/>
                <w:lang w:val="kk-KZ"/>
              </w:rPr>
              <w:t>Студент</w:t>
            </w:r>
            <w:r>
              <w:rPr>
                <w:rStyle w:val="normaltextrun"/>
                <w:bCs/>
                <w:sz w:val="20"/>
                <w:szCs w:val="20"/>
                <w:lang w:val="kk-KZ"/>
              </w:rPr>
              <w:t xml:space="preserve"> </w:t>
            </w:r>
            <w:r w:rsidRPr="00D5410A">
              <w:rPr>
                <w:rStyle w:val="normaltextrun"/>
                <w:bCs/>
                <w:sz w:val="20"/>
                <w:szCs w:val="20"/>
                <w:lang w:val="kk-KZ"/>
              </w:rPr>
              <w:t>тақырыпты кәсіби меңгер</w:t>
            </w:r>
            <w:r>
              <w:rPr>
                <w:rStyle w:val="normaltextrun"/>
                <w:bCs/>
                <w:sz w:val="20"/>
                <w:szCs w:val="20"/>
                <w:lang w:val="kk-KZ"/>
              </w:rPr>
              <w:t>ген,</w:t>
            </w:r>
            <w:r w:rsidRPr="00D5410A">
              <w:rPr>
                <w:rStyle w:val="normaltextrun"/>
                <w:bCs/>
                <w:sz w:val="20"/>
                <w:szCs w:val="20"/>
                <w:lang w:val="kk-KZ"/>
              </w:rPr>
              <w:t xml:space="preserve"> тақырыпқа қатысты теориялар мен тұжырымдамаларды </w:t>
            </w:r>
            <w:r>
              <w:rPr>
                <w:rStyle w:val="normaltextrun"/>
                <w:bCs/>
                <w:sz w:val="20"/>
                <w:szCs w:val="20"/>
                <w:lang w:val="kk-KZ"/>
              </w:rPr>
              <w:t xml:space="preserve">үстірт </w:t>
            </w:r>
            <w:r w:rsidRPr="00D5410A">
              <w:rPr>
                <w:rStyle w:val="normaltextrun"/>
                <w:bCs/>
                <w:sz w:val="20"/>
                <w:szCs w:val="20"/>
                <w:lang w:val="kk-KZ"/>
              </w:rPr>
              <w:t>түсін</w:t>
            </w:r>
            <w:r>
              <w:rPr>
                <w:rStyle w:val="normaltextrun"/>
                <w:bCs/>
                <w:sz w:val="20"/>
                <w:szCs w:val="20"/>
                <w:lang w:val="kk-KZ"/>
              </w:rPr>
              <w:t>еді/түсінбейді</w:t>
            </w:r>
            <w:r w:rsidRPr="00DE6134">
              <w:rPr>
                <w:rStyle w:val="normaltextrun"/>
                <w:sz w:val="20"/>
                <w:szCs w:val="20"/>
                <w:lang w:val="kk-KZ"/>
              </w:rPr>
              <w:t>.</w:t>
            </w:r>
            <w:r>
              <w:rPr>
                <w:rStyle w:val="normaltextrun"/>
                <w:sz w:val="20"/>
                <w:szCs w:val="20"/>
                <w:lang w:val="kk-KZ"/>
              </w:rPr>
              <w:t xml:space="preserve"> </w:t>
            </w:r>
          </w:p>
        </w:tc>
      </w:tr>
      <w:tr w:rsidR="00710244" w:rsidRPr="004B24D5" w14:paraId="1064FCC2"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486180CE" w14:textId="77777777" w:rsidR="00710244" w:rsidRPr="00F9769F" w:rsidRDefault="00710244" w:rsidP="004B24D5">
            <w:pPr>
              <w:pStyle w:val="paragraph"/>
              <w:spacing w:before="0" w:beforeAutospacing="0" w:after="0" w:afterAutospacing="0"/>
              <w:textAlignment w:val="baseline"/>
              <w:rPr>
                <w:b/>
                <w:bCs/>
                <w:sz w:val="20"/>
                <w:szCs w:val="20"/>
                <w:lang w:val="kk-KZ"/>
              </w:rPr>
            </w:pPr>
            <w:r>
              <w:rPr>
                <w:b/>
                <w:bCs/>
                <w:sz w:val="20"/>
                <w:szCs w:val="20"/>
                <w:lang w:val="kk-KZ"/>
              </w:rPr>
              <w:t>Студенттің тақырыпқа қатысты</w:t>
            </w:r>
            <w:r w:rsidRPr="00F9769F">
              <w:rPr>
                <w:b/>
                <w:bCs/>
                <w:sz w:val="20"/>
                <w:szCs w:val="20"/>
                <w:lang w:val="kk-KZ"/>
              </w:rPr>
              <w:t xml:space="preserve"> кәсіби </w:t>
            </w:r>
            <w:r w:rsidRPr="005C606A">
              <w:rPr>
                <w:b/>
                <w:bCs/>
                <w:sz w:val="20"/>
                <w:szCs w:val="20"/>
                <w:lang w:val="kk-KZ"/>
              </w:rPr>
              <w:t>сәйкесті</w:t>
            </w:r>
            <w:r w:rsidRPr="00F9769F">
              <w:rPr>
                <w:b/>
                <w:bCs/>
                <w:sz w:val="20"/>
                <w:szCs w:val="20"/>
                <w:lang w:val="kk-KZ"/>
              </w:rPr>
              <w:t xml:space="preserve">лігі мен </w:t>
            </w:r>
            <w:r w:rsidR="004B24D5">
              <w:rPr>
                <w:b/>
                <w:bCs/>
                <w:sz w:val="20"/>
                <w:szCs w:val="20"/>
                <w:lang w:val="kk-KZ"/>
              </w:rPr>
              <w:t xml:space="preserve">корректор </w:t>
            </w:r>
            <w:r>
              <w:rPr>
                <w:b/>
                <w:bCs/>
                <w:sz w:val="20"/>
                <w:szCs w:val="20"/>
                <w:lang w:val="kk-KZ"/>
              </w:rPr>
              <w:t>мамандығының</w:t>
            </w:r>
            <w:r w:rsidRPr="00F9769F">
              <w:rPr>
                <w:b/>
                <w:bCs/>
                <w:sz w:val="20"/>
                <w:szCs w:val="20"/>
                <w:lang w:val="kk-KZ"/>
              </w:rPr>
              <w:t xml:space="preserve"> негізгі мәселелері туралы хабардар болу</w:t>
            </w:r>
            <w:r>
              <w:rPr>
                <w:b/>
                <w:bCs/>
                <w:sz w:val="20"/>
                <w:szCs w:val="20"/>
                <w:lang w:val="kk-KZ"/>
              </w:rPr>
              <w:t>ы</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F973C6B" w14:textId="77777777" w:rsidR="00710244" w:rsidRPr="00F9769F"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Студенттің</w:t>
            </w:r>
            <w:r w:rsidRPr="00F9769F">
              <w:rPr>
                <w:rStyle w:val="eop"/>
                <w:sz w:val="20"/>
                <w:szCs w:val="20"/>
                <w:lang w:val="kk-KZ"/>
              </w:rPr>
              <w:t xml:space="preserve">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w:t>
            </w:r>
            <w:r w:rsidR="004B24D5">
              <w:rPr>
                <w:rStyle w:val="eop"/>
                <w:sz w:val="20"/>
                <w:szCs w:val="20"/>
                <w:lang w:val="kk-KZ"/>
              </w:rPr>
              <w:t>корректор</w:t>
            </w:r>
            <w:r w:rsidRPr="00F9769F">
              <w:rPr>
                <w:rStyle w:val="eop"/>
                <w:sz w:val="20"/>
                <w:szCs w:val="20"/>
                <w:lang w:val="kk-KZ"/>
              </w:rPr>
              <w:t xml:space="preserve">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w:t>
            </w:r>
            <w:r>
              <w:rPr>
                <w:rStyle w:val="eop"/>
                <w:sz w:val="20"/>
                <w:szCs w:val="20"/>
                <w:lang w:val="kk-KZ"/>
              </w:rPr>
              <w:t>байланысы бар</w:t>
            </w:r>
            <w:r w:rsidRPr="00F9769F">
              <w:rPr>
                <w:rStyle w:val="eop"/>
                <w:sz w:val="20"/>
                <w:szCs w:val="20"/>
                <w:lang w:val="kk-KZ"/>
              </w:rPr>
              <w:t xml:space="preserve">. </w:t>
            </w:r>
          </w:p>
          <w:p w14:paraId="47F5D00E" w14:textId="77777777" w:rsidR="00710244" w:rsidRPr="00F9769F" w:rsidRDefault="00710244" w:rsidP="00F74925">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Pr>
                <w:rStyle w:val="eop"/>
                <w:sz w:val="20"/>
                <w:szCs w:val="20"/>
                <w:lang w:val="kk-KZ"/>
              </w:rPr>
              <w:t>ө</w:t>
            </w:r>
            <w:r>
              <w:rPr>
                <w:sz w:val="20"/>
                <w:szCs w:val="20"/>
                <w:lang w:val="kk-KZ"/>
              </w:rPr>
              <w:t>те жақсы</w:t>
            </w:r>
            <w:r w:rsidRPr="00F9769F">
              <w:rPr>
                <w:rStyle w:val="eop"/>
                <w:sz w:val="20"/>
                <w:szCs w:val="20"/>
                <w:lang w:val="kk-KZ"/>
              </w:rPr>
              <w:t xml:space="preserve"> негізде</w:t>
            </w:r>
            <w:r>
              <w:rPr>
                <w:rStyle w:val="eop"/>
                <w:sz w:val="20"/>
                <w:szCs w:val="20"/>
                <w:lang w:val="kk-KZ"/>
              </w:rPr>
              <w:t>ген</w:t>
            </w:r>
            <w:r w:rsidRPr="00F9769F">
              <w:rPr>
                <w:rStyle w:val="eop"/>
                <w:sz w:val="20"/>
                <w:szCs w:val="20"/>
                <w:lang w:val="kk-KZ"/>
              </w:rPr>
              <w:t xml:space="preserve"> (мысалы, сұхбат немесе статистикалық талдау негізінде).</w:t>
            </w:r>
          </w:p>
          <w:p w14:paraId="3C3B743D"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FE7291E" w14:textId="77777777" w:rsidR="00710244"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Студенттің</w:t>
            </w:r>
            <w:r w:rsidRPr="00F9769F">
              <w:rPr>
                <w:rStyle w:val="eop"/>
                <w:sz w:val="20"/>
                <w:szCs w:val="20"/>
                <w:lang w:val="kk-KZ"/>
              </w:rPr>
              <w:t xml:space="preserve">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w:t>
            </w:r>
            <w:r w:rsidR="004B24D5">
              <w:rPr>
                <w:rStyle w:val="eop"/>
                <w:sz w:val="20"/>
                <w:szCs w:val="20"/>
                <w:lang w:val="kk-KZ"/>
              </w:rPr>
              <w:t>корректор</w:t>
            </w:r>
            <w:r w:rsidRPr="00F9769F">
              <w:rPr>
                <w:rStyle w:val="eop"/>
                <w:sz w:val="20"/>
                <w:szCs w:val="20"/>
                <w:lang w:val="kk-KZ"/>
              </w:rPr>
              <w:t xml:space="preserve"> кәсібінің негізгі ұғымдарының</w:t>
            </w:r>
            <w:r w:rsidRPr="00F9769F">
              <w:rPr>
                <w:sz w:val="20"/>
                <w:szCs w:val="20"/>
                <w:lang w:val="kk-KZ"/>
              </w:rPr>
              <w:t xml:space="preserve"> Қазақстан </w:t>
            </w:r>
            <w:r>
              <w:rPr>
                <w:sz w:val="20"/>
                <w:szCs w:val="20"/>
                <w:lang w:val="kk-KZ"/>
              </w:rPr>
              <w:t>мәнмәтіні</w:t>
            </w:r>
            <w:r w:rsidRPr="00F9769F">
              <w:rPr>
                <w:sz w:val="20"/>
                <w:szCs w:val="20"/>
                <w:lang w:val="kk-KZ"/>
              </w:rPr>
              <w:t xml:space="preserve">мен байланысы бар. </w:t>
            </w:r>
          </w:p>
          <w:p w14:paraId="72213F62" w14:textId="77777777" w:rsidR="00710244" w:rsidRPr="00F9769F" w:rsidRDefault="00710244" w:rsidP="00F74925">
            <w:pPr>
              <w:pStyle w:val="paragraph"/>
              <w:spacing w:before="0" w:beforeAutospacing="0" w:after="0" w:afterAutospacing="0"/>
              <w:textAlignment w:val="baseline"/>
              <w:rPr>
                <w:sz w:val="20"/>
                <w:szCs w:val="20"/>
                <w:lang w:val="kk-KZ"/>
              </w:rPr>
            </w:pPr>
            <w:r>
              <w:rPr>
                <w:sz w:val="20"/>
                <w:szCs w:val="20"/>
                <w:lang w:val="kk-KZ"/>
              </w:rPr>
              <w:t>Аргументте</w:t>
            </w:r>
            <w:r w:rsidRPr="00F9769F">
              <w:rPr>
                <w:sz w:val="20"/>
                <w:szCs w:val="20"/>
                <w:lang w:val="kk-KZ"/>
              </w:rPr>
              <w:t>р эмпирикалық зерттеудің дәлелдерімен растал</w:t>
            </w:r>
            <w:r>
              <w:rPr>
                <w:sz w:val="20"/>
                <w:szCs w:val="20"/>
                <w:lang w:val="kk-KZ"/>
              </w:rPr>
              <w:t>ған</w:t>
            </w:r>
            <w:r w:rsidRPr="00F9769F">
              <w:rPr>
                <w:sz w:val="20"/>
                <w:szCs w:val="20"/>
                <w:lang w:val="kk-KZ"/>
              </w:rPr>
              <w:t>.</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0898A7E" w14:textId="77777777" w:rsidR="00710244" w:rsidRPr="00F9769F"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Студенттің</w:t>
            </w:r>
            <w:r w:rsidRPr="00F9769F">
              <w:rPr>
                <w:rStyle w:val="eop"/>
                <w:sz w:val="20"/>
                <w:szCs w:val="20"/>
                <w:lang w:val="kk-KZ"/>
              </w:rPr>
              <w:t xml:space="preserve">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w:t>
            </w:r>
            <w:r w:rsidR="004B24D5">
              <w:rPr>
                <w:rStyle w:val="eop"/>
                <w:sz w:val="20"/>
                <w:szCs w:val="20"/>
                <w:lang w:val="kk-KZ"/>
              </w:rPr>
              <w:t>корректор</w:t>
            </w:r>
            <w:r w:rsidRPr="00F9769F">
              <w:rPr>
                <w:rStyle w:val="eop"/>
                <w:sz w:val="20"/>
                <w:szCs w:val="20"/>
                <w:lang w:val="kk-KZ"/>
              </w:rPr>
              <w:t xml:space="preserve"> кәсібінің негізгі </w:t>
            </w:r>
            <w:r w:rsidRPr="00F9769F">
              <w:rPr>
                <w:sz w:val="20"/>
                <w:szCs w:val="20"/>
                <w:lang w:val="kk-KZ"/>
              </w:rPr>
              <w:t xml:space="preserve">тұжырымдамаларының Қазақстан </w:t>
            </w:r>
            <w:r w:rsidRPr="00935F4E">
              <w:rPr>
                <w:sz w:val="20"/>
                <w:szCs w:val="20"/>
                <w:lang w:val="kk-KZ"/>
              </w:rPr>
              <w:t>мәнмәтіні</w:t>
            </w:r>
            <w:r w:rsidRPr="00F9769F">
              <w:rPr>
                <w:sz w:val="20"/>
                <w:szCs w:val="20"/>
                <w:lang w:val="kk-KZ"/>
              </w:rPr>
              <w:t>мен байланысы</w:t>
            </w:r>
            <w:r>
              <w:rPr>
                <w:sz w:val="20"/>
                <w:szCs w:val="20"/>
                <w:lang w:val="kk-KZ"/>
              </w:rPr>
              <w:t xml:space="preserve"> </w:t>
            </w:r>
            <w:r w:rsidRPr="00F9769F">
              <w:rPr>
                <w:sz w:val="20"/>
                <w:szCs w:val="20"/>
                <w:lang w:val="kk-KZ"/>
              </w:rPr>
              <w:t>шектеулі. Эмпирикалық зерттеулердің дәлелдерін шектеулі қолдан</w:t>
            </w:r>
            <w:r>
              <w:rPr>
                <w:sz w:val="20"/>
                <w:szCs w:val="20"/>
                <w:lang w:val="kk-KZ"/>
              </w:rPr>
              <w:t>ған</w:t>
            </w:r>
            <w:r w:rsidRPr="00F9769F">
              <w:rPr>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792A8DD" w14:textId="77777777" w:rsidR="00710244" w:rsidRPr="00F9769F" w:rsidRDefault="00710244" w:rsidP="00F74925">
            <w:pPr>
              <w:pStyle w:val="paragraph"/>
              <w:spacing w:before="0" w:beforeAutospacing="0" w:after="0" w:afterAutospacing="0"/>
              <w:textAlignment w:val="baseline"/>
              <w:rPr>
                <w:sz w:val="20"/>
                <w:szCs w:val="20"/>
                <w:lang w:val="kk-KZ"/>
              </w:rPr>
            </w:pPr>
            <w:r>
              <w:rPr>
                <w:rStyle w:val="eop"/>
                <w:sz w:val="20"/>
                <w:szCs w:val="20"/>
                <w:lang w:val="kk-KZ"/>
              </w:rPr>
              <w:t>Студенттің</w:t>
            </w:r>
            <w:r w:rsidRPr="00F9769F">
              <w:rPr>
                <w:rStyle w:val="eop"/>
                <w:sz w:val="20"/>
                <w:szCs w:val="20"/>
                <w:lang w:val="kk-KZ"/>
              </w:rPr>
              <w:t xml:space="preserve">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w:t>
            </w:r>
            <w:r w:rsidR="004B24D5">
              <w:rPr>
                <w:rStyle w:val="eop"/>
                <w:sz w:val="20"/>
                <w:szCs w:val="20"/>
                <w:lang w:val="kk-KZ"/>
              </w:rPr>
              <w:t>корректор</w:t>
            </w:r>
            <w:r w:rsidRPr="00F9769F">
              <w:rPr>
                <w:rStyle w:val="eop"/>
                <w:sz w:val="20"/>
                <w:szCs w:val="20"/>
                <w:lang w:val="kk-KZ"/>
              </w:rPr>
              <w:t xml:space="preserve"> кәсібінің негізгі ұғымдарының</w:t>
            </w:r>
            <w:r w:rsidRPr="00F9769F">
              <w:rPr>
                <w:rStyle w:val="normaltextrun"/>
                <w:sz w:val="20"/>
                <w:szCs w:val="20"/>
                <w:lang w:val="kk-KZ"/>
              </w:rPr>
              <w:t xml:space="preserve">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 xml:space="preserve">мен байланысы </w:t>
            </w:r>
            <w:r>
              <w:rPr>
                <w:rStyle w:val="normaltextrun"/>
                <w:sz w:val="20"/>
                <w:szCs w:val="20"/>
                <w:lang w:val="kk-KZ"/>
              </w:rPr>
              <w:t>аз</w:t>
            </w:r>
            <w:r w:rsidRPr="00F9769F">
              <w:rPr>
                <w:rStyle w:val="normaltextrun"/>
                <w:sz w:val="20"/>
                <w:szCs w:val="20"/>
                <w:lang w:val="kk-KZ"/>
              </w:rPr>
              <w:t xml:space="preserve"> немесе </w:t>
            </w:r>
            <w:r>
              <w:rPr>
                <w:rStyle w:val="normaltextrun"/>
                <w:sz w:val="20"/>
                <w:szCs w:val="20"/>
                <w:lang w:val="kk-KZ"/>
              </w:rPr>
              <w:t xml:space="preserve">байланысы </w:t>
            </w:r>
            <w:r w:rsidRPr="00F9769F">
              <w:rPr>
                <w:rStyle w:val="normaltextrun"/>
                <w:sz w:val="20"/>
                <w:szCs w:val="20"/>
                <w:lang w:val="kk-KZ"/>
              </w:rPr>
              <w:t xml:space="preserve">жоқ. Эмпирикалық зерттеулерді аз </w:t>
            </w:r>
            <w:r>
              <w:rPr>
                <w:rStyle w:val="normaltextrun"/>
                <w:sz w:val="20"/>
                <w:szCs w:val="20"/>
                <w:lang w:val="kk-KZ"/>
              </w:rPr>
              <w:t xml:space="preserve">қолданған </w:t>
            </w:r>
            <w:r w:rsidRPr="00F9769F">
              <w:rPr>
                <w:rStyle w:val="normaltextrun"/>
                <w:sz w:val="20"/>
                <w:szCs w:val="20"/>
                <w:lang w:val="kk-KZ"/>
              </w:rPr>
              <w:t>немесе мүлдем қолданбайды. </w:t>
            </w:r>
            <w:r w:rsidRPr="00F9769F">
              <w:rPr>
                <w:rStyle w:val="eop"/>
                <w:sz w:val="20"/>
                <w:szCs w:val="20"/>
                <w:lang w:val="kk-KZ"/>
              </w:rPr>
              <w:t> </w:t>
            </w:r>
          </w:p>
        </w:tc>
      </w:tr>
      <w:tr w:rsidR="00710244" w:rsidRPr="00767C1D" w14:paraId="3AEB8A68"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D414E95" w14:textId="77777777" w:rsidR="00710244" w:rsidRPr="00124DF9" w:rsidRDefault="00710244" w:rsidP="00F74925">
            <w:pPr>
              <w:pStyle w:val="paragraph"/>
              <w:spacing w:before="0" w:beforeAutospacing="0" w:after="0" w:afterAutospacing="0"/>
              <w:textAlignment w:val="baseline"/>
              <w:rPr>
                <w:sz w:val="20"/>
                <w:szCs w:val="20"/>
                <w:lang w:val="kk-KZ"/>
              </w:rPr>
            </w:pPr>
            <w:r w:rsidRPr="005C606A">
              <w:rPr>
                <w:rStyle w:val="normaltextrun"/>
                <w:b/>
                <w:bCs/>
                <w:sz w:val="20"/>
                <w:szCs w:val="20"/>
                <w:lang w:val="kk-KZ"/>
              </w:rPr>
              <w:t>Сынамалы зерттеулер</w:t>
            </w:r>
            <w:r w:rsidRPr="00124DF9">
              <w:rPr>
                <w:rStyle w:val="eop"/>
                <w:sz w:val="20"/>
                <w:szCs w:val="20"/>
                <w:lang w:val="kk-KZ"/>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D707522" w14:textId="77777777" w:rsidR="00710244" w:rsidRPr="00731EB4" w:rsidRDefault="00710244" w:rsidP="00F74925">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w:t>
            </w:r>
            <w:r>
              <w:rPr>
                <w:rStyle w:val="eop"/>
                <w:sz w:val="20"/>
                <w:szCs w:val="20"/>
                <w:lang w:val="kk-KZ"/>
              </w:rPr>
              <w:t>ған.</w:t>
            </w:r>
          </w:p>
          <w:p w14:paraId="7E4A6C5E"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82C5C3F" w14:textId="77777777" w:rsidR="00710244" w:rsidRPr="00731EB4" w:rsidRDefault="00710244" w:rsidP="00F74925">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w:t>
            </w:r>
            <w:r>
              <w:rPr>
                <w:rStyle w:val="eop"/>
                <w:sz w:val="20"/>
                <w:szCs w:val="20"/>
                <w:lang w:val="kk-KZ"/>
              </w:rPr>
              <w:t>ған.</w:t>
            </w:r>
          </w:p>
          <w:p w14:paraId="28DB875F"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8E520FB" w14:textId="77777777" w:rsidR="00710244" w:rsidRPr="00731EB4" w:rsidRDefault="00710244" w:rsidP="00F74925">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w:t>
            </w:r>
            <w:r>
              <w:rPr>
                <w:rStyle w:val="eop"/>
                <w:sz w:val="20"/>
                <w:szCs w:val="20"/>
                <w:lang w:val="kk-KZ"/>
              </w:rPr>
              <w:t xml:space="preserve">деңгейде </w:t>
            </w:r>
            <w:r w:rsidRPr="00F9769F">
              <w:rPr>
                <w:rStyle w:val="eop"/>
                <w:sz w:val="20"/>
                <w:szCs w:val="20"/>
                <w:lang w:val="kk-KZ"/>
              </w:rPr>
              <w:t>пайдалан</w:t>
            </w:r>
            <w:r>
              <w:rPr>
                <w:rStyle w:val="eop"/>
                <w:sz w:val="20"/>
                <w:szCs w:val="20"/>
                <w:lang w:val="kk-KZ"/>
              </w:rPr>
              <w:t>ған.</w:t>
            </w:r>
          </w:p>
          <w:p w14:paraId="592EEC03"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8211D15" w14:textId="77777777" w:rsidR="00710244" w:rsidRPr="00731EB4" w:rsidRDefault="00710244" w:rsidP="00F74925">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w:t>
            </w:r>
            <w:r>
              <w:rPr>
                <w:rStyle w:val="eop"/>
                <w:sz w:val="20"/>
                <w:szCs w:val="20"/>
                <w:lang w:val="kk-KZ"/>
              </w:rPr>
              <w:t>ған.</w:t>
            </w:r>
          </w:p>
          <w:p w14:paraId="2965A159" w14:textId="77777777" w:rsidR="00710244" w:rsidRPr="00731EB4" w:rsidRDefault="00710244" w:rsidP="00F74925">
            <w:pPr>
              <w:pStyle w:val="paragraph"/>
              <w:spacing w:before="0" w:beforeAutospacing="0" w:after="0" w:afterAutospacing="0"/>
              <w:textAlignment w:val="baseline"/>
              <w:rPr>
                <w:sz w:val="20"/>
                <w:szCs w:val="20"/>
                <w:lang w:val="kk-KZ"/>
              </w:rPr>
            </w:pPr>
          </w:p>
        </w:tc>
      </w:tr>
      <w:tr w:rsidR="00710244" w:rsidRPr="00767C1D" w14:paraId="7EB18DCE"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9297EA9" w14:textId="77777777" w:rsidR="00710244" w:rsidRPr="00F76949" w:rsidRDefault="004B24D5" w:rsidP="00F74925">
            <w:pPr>
              <w:pStyle w:val="paragraph"/>
              <w:spacing w:before="0" w:beforeAutospacing="0" w:after="0" w:afterAutospacing="0"/>
              <w:textAlignment w:val="baseline"/>
              <w:rPr>
                <w:sz w:val="20"/>
                <w:szCs w:val="20"/>
              </w:rPr>
            </w:pPr>
            <w:r>
              <w:rPr>
                <w:rStyle w:val="eop"/>
                <w:b/>
                <w:bCs/>
                <w:sz w:val="20"/>
                <w:szCs w:val="20"/>
                <w:lang w:val="kk-KZ"/>
              </w:rPr>
              <w:t>Кәсіби</w:t>
            </w:r>
            <w:r w:rsidR="00710244">
              <w:rPr>
                <w:rStyle w:val="eop"/>
                <w:b/>
                <w:bCs/>
                <w:sz w:val="20"/>
                <w:szCs w:val="20"/>
                <w:lang w:val="kk-KZ"/>
              </w:rPr>
              <w:t xml:space="preserve"> ұсыныс немесе</w:t>
            </w:r>
            <w:r w:rsidR="00710244" w:rsidRPr="0075375A">
              <w:rPr>
                <w:rStyle w:val="eop"/>
                <w:b/>
                <w:bCs/>
                <w:sz w:val="20"/>
                <w:szCs w:val="20"/>
              </w:rPr>
              <w:t xml:space="preserve"> п</w:t>
            </w:r>
            <w:r w:rsidR="00710244">
              <w:rPr>
                <w:rStyle w:val="eop"/>
                <w:b/>
                <w:bCs/>
                <w:sz w:val="20"/>
                <w:szCs w:val="20"/>
                <w:lang w:val="kk-KZ"/>
              </w:rPr>
              <w:t>рактикалық ұсынымд</w:t>
            </w:r>
            <w:r w:rsidR="00710244" w:rsidRPr="0075375A">
              <w:rPr>
                <w:rStyle w:val="eop"/>
                <w:b/>
                <w:bCs/>
                <w:sz w:val="20"/>
                <w:szCs w:val="20"/>
              </w:rPr>
              <w:t xml:space="preserve">ар / </w:t>
            </w:r>
            <w:r w:rsidR="00710244">
              <w:rPr>
                <w:rStyle w:val="eop"/>
                <w:b/>
                <w:bCs/>
                <w:sz w:val="20"/>
                <w:szCs w:val="20"/>
                <w:lang w:val="kk-KZ"/>
              </w:rPr>
              <w:t>ұсыныстар</w:t>
            </w:r>
            <w:r w:rsidR="00710244"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7ED1327" w14:textId="77777777" w:rsidR="00710244" w:rsidRPr="005A3A91" w:rsidRDefault="00710244" w:rsidP="00F74925">
            <w:pPr>
              <w:pStyle w:val="paragraph"/>
              <w:spacing w:before="0" w:beforeAutospacing="0" w:after="0" w:afterAutospacing="0"/>
              <w:textAlignment w:val="baseline"/>
              <w:rPr>
                <w:rStyle w:val="eop"/>
                <w:sz w:val="20"/>
                <w:szCs w:val="20"/>
                <w:lang w:val="kk-KZ"/>
              </w:rPr>
            </w:pPr>
            <w:r>
              <w:rPr>
                <w:rStyle w:val="eop"/>
                <w:sz w:val="20"/>
                <w:szCs w:val="20"/>
                <w:lang w:val="kk-KZ"/>
              </w:rPr>
              <w:t xml:space="preserve">Қазіргі </w:t>
            </w:r>
            <w:r w:rsidR="004B24D5">
              <w:rPr>
                <w:rStyle w:val="eop"/>
                <w:sz w:val="20"/>
                <w:szCs w:val="20"/>
                <w:lang w:val="kk-KZ"/>
              </w:rPr>
              <w:t>корректорлардың</w:t>
            </w:r>
            <w:r>
              <w:rPr>
                <w:rStyle w:val="eop"/>
                <w:sz w:val="20"/>
                <w:szCs w:val="20"/>
                <w:lang w:val="kk-KZ"/>
              </w:rPr>
              <w:t xml:space="preserve"> </w:t>
            </w:r>
            <w:r w:rsidRPr="005A3A91">
              <w:rPr>
                <w:rStyle w:val="eop"/>
                <w:sz w:val="20"/>
                <w:szCs w:val="20"/>
                <w:lang w:val="kk-KZ"/>
              </w:rPr>
              <w:t>кәсіби сәйкестігі мен кәсібилігін арттыру бойынша сауатты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6D049F73"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6565E846" w14:textId="77777777" w:rsidR="00710244" w:rsidRPr="00F9769F" w:rsidRDefault="00710244" w:rsidP="00F74925">
            <w:pPr>
              <w:pStyle w:val="paragraph"/>
              <w:spacing w:before="0" w:beforeAutospacing="0" w:after="0" w:afterAutospacing="0"/>
              <w:textAlignment w:val="baseline"/>
              <w:rPr>
                <w:rStyle w:val="normaltextrun"/>
                <w:sz w:val="20"/>
                <w:szCs w:val="20"/>
                <w:lang w:val="kk-KZ"/>
              </w:rPr>
            </w:pPr>
            <w:r>
              <w:rPr>
                <w:rStyle w:val="eop"/>
                <w:sz w:val="20"/>
                <w:szCs w:val="20"/>
                <w:lang w:val="kk-KZ"/>
              </w:rPr>
              <w:t xml:space="preserve">Қазіргі </w:t>
            </w:r>
            <w:r w:rsidR="004B24D5">
              <w:rPr>
                <w:rStyle w:val="eop"/>
                <w:sz w:val="20"/>
                <w:szCs w:val="20"/>
                <w:lang w:val="kk-KZ"/>
              </w:rPr>
              <w:t>корректорлардың</w:t>
            </w:r>
            <w:r>
              <w:rPr>
                <w:rStyle w:val="eop"/>
                <w:sz w:val="20"/>
                <w:szCs w:val="20"/>
                <w:lang w:val="kk-KZ"/>
              </w:rPr>
              <w:t xml:space="preserve"> </w:t>
            </w:r>
            <w:r w:rsidRPr="005A3A91">
              <w:rPr>
                <w:rStyle w:val="eop"/>
                <w:sz w:val="20"/>
                <w:szCs w:val="20"/>
                <w:lang w:val="kk-KZ"/>
              </w:rPr>
              <w:t xml:space="preserve">кәсіби сәйкестігі мен кәсібилігін </w:t>
            </w:r>
            <w:r>
              <w:rPr>
                <w:rStyle w:val="normaltextrun"/>
                <w:sz w:val="20"/>
                <w:szCs w:val="20"/>
                <w:lang w:val="kk-KZ"/>
              </w:rPr>
              <w:t>жақсарт</w:t>
            </w:r>
            <w:r w:rsidRPr="00F9769F">
              <w:rPr>
                <w:rStyle w:val="normaltextrun"/>
                <w:sz w:val="20"/>
                <w:szCs w:val="20"/>
                <w:lang w:val="kk-KZ"/>
              </w:rPr>
              <w:t>у бойынша кейбір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18CBC0B" w14:textId="77777777" w:rsidR="00710244" w:rsidRPr="00F9769F" w:rsidRDefault="00710244" w:rsidP="00F74925">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F16BA13" w14:textId="77777777" w:rsidR="00710244" w:rsidRPr="00F9769F" w:rsidRDefault="00710244" w:rsidP="004B24D5">
            <w:pPr>
              <w:pStyle w:val="paragraph"/>
              <w:spacing w:before="0" w:beforeAutospacing="0" w:after="0" w:afterAutospacing="0"/>
              <w:textAlignment w:val="baseline"/>
              <w:rPr>
                <w:sz w:val="20"/>
                <w:szCs w:val="20"/>
                <w:lang w:val="kk-KZ"/>
              </w:rPr>
            </w:pPr>
            <w:r w:rsidRPr="005A3A91">
              <w:rPr>
                <w:sz w:val="20"/>
                <w:szCs w:val="20"/>
                <w:lang w:val="kk-KZ"/>
              </w:rPr>
              <w:t xml:space="preserve">Шектеулі </w:t>
            </w:r>
            <w:r w:rsidR="004B24D5">
              <w:rPr>
                <w:sz w:val="20"/>
                <w:szCs w:val="20"/>
                <w:lang w:val="kk-KZ"/>
              </w:rPr>
              <w:t>кәсіби</w:t>
            </w:r>
            <w:r w:rsidRPr="005A3A91">
              <w:rPr>
                <w:sz w:val="20"/>
                <w:szCs w:val="20"/>
                <w:lang w:val="kk-KZ"/>
              </w:rPr>
              <w:t xml:space="preserve"> және практикалық ұсын</w:t>
            </w:r>
            <w:r>
              <w:rPr>
                <w:sz w:val="20"/>
                <w:szCs w:val="20"/>
                <w:lang w:val="kk-KZ"/>
              </w:rPr>
              <w:t>ымд</w:t>
            </w:r>
            <w:r w:rsidRPr="005A3A91">
              <w:rPr>
                <w:sz w:val="20"/>
                <w:szCs w:val="20"/>
                <w:lang w:val="kk-KZ"/>
              </w:rPr>
              <w:t>ар</w:t>
            </w:r>
            <w:r>
              <w:rPr>
                <w:sz w:val="20"/>
                <w:szCs w:val="20"/>
                <w:lang w:val="kk-KZ"/>
              </w:rPr>
              <w:t xml:space="preserve"> ұсынады</w:t>
            </w:r>
            <w:r w:rsidRPr="005A3A91">
              <w:rPr>
                <w:sz w:val="20"/>
                <w:szCs w:val="20"/>
                <w:lang w:val="kk-KZ"/>
              </w:rPr>
              <w:t>.</w:t>
            </w:r>
            <w:r>
              <w:rPr>
                <w:sz w:val="20"/>
                <w:szCs w:val="20"/>
                <w:lang w:val="kk-KZ"/>
              </w:rPr>
              <w:t xml:space="preserve"> </w:t>
            </w:r>
            <w:r w:rsidRPr="005A3A91">
              <w:rPr>
                <w:sz w:val="20"/>
                <w:szCs w:val="20"/>
                <w:lang w:val="kk-KZ"/>
              </w:rPr>
              <w:t>Ұсыны</w:t>
            </w:r>
            <w:r>
              <w:rPr>
                <w:sz w:val="20"/>
                <w:szCs w:val="20"/>
                <w:lang w:val="kk-KZ"/>
              </w:rPr>
              <w:t>мд</w:t>
            </w:r>
            <w:r w:rsidRPr="005A3A91">
              <w:rPr>
                <w:sz w:val="20"/>
                <w:szCs w:val="20"/>
                <w:lang w:val="kk-KZ"/>
              </w:rPr>
              <w:t>ар маңызды</w:t>
            </w:r>
            <w:r>
              <w:rPr>
                <w:sz w:val="20"/>
                <w:szCs w:val="20"/>
                <w:lang w:val="kk-KZ"/>
              </w:rPr>
              <w:t xml:space="preserve"> </w:t>
            </w:r>
            <w:r w:rsidRPr="005A3A91">
              <w:rPr>
                <w:sz w:val="20"/>
                <w:szCs w:val="20"/>
                <w:lang w:val="kk-KZ"/>
              </w:rPr>
              <w:t>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5ED6111" w14:textId="77777777" w:rsidR="00710244" w:rsidRPr="00F9769F" w:rsidRDefault="004B24D5" w:rsidP="004B24D5">
            <w:pPr>
              <w:pStyle w:val="paragraph"/>
              <w:spacing w:before="0" w:beforeAutospacing="0" w:after="0" w:afterAutospacing="0"/>
              <w:textAlignment w:val="baseline"/>
              <w:rPr>
                <w:sz w:val="20"/>
                <w:szCs w:val="20"/>
                <w:lang w:val="kk-KZ"/>
              </w:rPr>
            </w:pPr>
            <w:r>
              <w:rPr>
                <w:sz w:val="20"/>
                <w:szCs w:val="20"/>
                <w:lang w:val="kk-KZ"/>
              </w:rPr>
              <w:t xml:space="preserve">Кәсіби және </w:t>
            </w:r>
            <w:r w:rsidR="00710244" w:rsidRPr="005A3A91">
              <w:rPr>
                <w:sz w:val="20"/>
                <w:szCs w:val="20"/>
                <w:lang w:val="kk-KZ"/>
              </w:rPr>
              <w:t xml:space="preserve">практикалық </w:t>
            </w:r>
            <w:r w:rsidR="00710244" w:rsidRPr="00F02174">
              <w:rPr>
                <w:sz w:val="20"/>
                <w:szCs w:val="20"/>
                <w:lang w:val="kk-KZ"/>
              </w:rPr>
              <w:t>ұсынымдар</w:t>
            </w:r>
            <w:r w:rsidR="00710244" w:rsidRPr="005A3A91">
              <w:rPr>
                <w:sz w:val="20"/>
                <w:szCs w:val="20"/>
                <w:lang w:val="kk-KZ"/>
              </w:rPr>
              <w:t xml:space="preserve"> </w:t>
            </w:r>
            <w:r w:rsidR="00710244" w:rsidRPr="00F02174">
              <w:rPr>
                <w:sz w:val="20"/>
                <w:szCs w:val="20"/>
                <w:lang w:val="kk-KZ"/>
              </w:rPr>
              <w:t>аз</w:t>
            </w:r>
            <w:r w:rsidR="00710244">
              <w:rPr>
                <w:lang w:val="kk-KZ"/>
              </w:rPr>
              <w:t xml:space="preserve"> </w:t>
            </w:r>
            <w:r w:rsidR="00710244" w:rsidRPr="005A3A91">
              <w:rPr>
                <w:sz w:val="20"/>
                <w:szCs w:val="20"/>
                <w:lang w:val="kk-KZ"/>
              </w:rPr>
              <w:t>немесе мүлдем жоқ немесе.өте төмен сапа</w:t>
            </w:r>
            <w:r w:rsidR="00710244">
              <w:rPr>
                <w:sz w:val="20"/>
                <w:szCs w:val="20"/>
                <w:lang w:val="kk-KZ"/>
              </w:rPr>
              <w:t>дағ</w:t>
            </w:r>
            <w:r w:rsidR="00710244" w:rsidRPr="005A3A91">
              <w:rPr>
                <w:sz w:val="20"/>
                <w:szCs w:val="20"/>
                <w:lang w:val="kk-KZ"/>
              </w:rPr>
              <w:t>ы ұсыны</w:t>
            </w:r>
            <w:r w:rsidR="00710244">
              <w:rPr>
                <w:sz w:val="20"/>
                <w:szCs w:val="20"/>
                <w:lang w:val="kk-KZ"/>
              </w:rPr>
              <w:t>мд</w:t>
            </w:r>
            <w:r w:rsidR="00710244" w:rsidRPr="005A3A91">
              <w:rPr>
                <w:sz w:val="20"/>
                <w:szCs w:val="20"/>
                <w:lang w:val="kk-KZ"/>
              </w:rPr>
              <w:t>ар</w:t>
            </w:r>
            <w:r w:rsidR="00710244">
              <w:rPr>
                <w:sz w:val="20"/>
                <w:szCs w:val="20"/>
                <w:lang w:val="kk-KZ"/>
              </w:rPr>
              <w:t>.</w:t>
            </w:r>
            <w:r w:rsidR="00710244" w:rsidRPr="005A3A91">
              <w:rPr>
                <w:sz w:val="20"/>
                <w:szCs w:val="20"/>
                <w:lang w:val="kk-KZ"/>
              </w:rPr>
              <w:t xml:space="preserve"> </w:t>
            </w:r>
          </w:p>
        </w:tc>
      </w:tr>
      <w:tr w:rsidR="00710244" w:rsidRPr="00767C1D" w14:paraId="67108D8D" w14:textId="77777777" w:rsidTr="00F7492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C9A26B9" w14:textId="77777777" w:rsidR="00710244" w:rsidRPr="00E97DC3" w:rsidRDefault="00710244" w:rsidP="00F74925">
            <w:pPr>
              <w:pStyle w:val="paragraph"/>
              <w:spacing w:before="0" w:beforeAutospacing="0" w:after="0" w:afterAutospacing="0"/>
              <w:textAlignment w:val="baseline"/>
              <w:rPr>
                <w:rStyle w:val="normaltextrun"/>
                <w:b/>
                <w:bCs/>
                <w:sz w:val="18"/>
                <w:szCs w:val="20"/>
                <w:lang w:val="kk-KZ"/>
              </w:rPr>
            </w:pPr>
            <w:r w:rsidRPr="00E97DC3">
              <w:rPr>
                <w:rStyle w:val="normaltextrun"/>
                <w:b/>
                <w:bCs/>
                <w:sz w:val="18"/>
                <w:szCs w:val="20"/>
                <w:lang w:val="kk-KZ"/>
              </w:rPr>
              <w:t>Тұсаукесер,</w:t>
            </w:r>
          </w:p>
          <w:p w14:paraId="40CC7008" w14:textId="77777777" w:rsidR="00710244" w:rsidRPr="00E97DC3" w:rsidRDefault="00710244" w:rsidP="00F74925">
            <w:pPr>
              <w:pStyle w:val="paragraph"/>
              <w:spacing w:before="0" w:beforeAutospacing="0" w:after="0" w:afterAutospacing="0"/>
              <w:textAlignment w:val="baseline"/>
              <w:rPr>
                <w:sz w:val="18"/>
                <w:szCs w:val="20"/>
                <w:lang w:val="kk-KZ"/>
              </w:rPr>
            </w:pPr>
            <w:r w:rsidRPr="00E97DC3">
              <w:rPr>
                <w:rStyle w:val="normaltextrun"/>
                <w:b/>
                <w:bCs/>
                <w:sz w:val="18"/>
                <w:szCs w:val="20"/>
              </w:rPr>
              <w:t>Топ</w:t>
            </w:r>
            <w:r w:rsidRPr="00E97DC3">
              <w:rPr>
                <w:rStyle w:val="normaltextrun"/>
                <w:b/>
                <w:bCs/>
                <w:sz w:val="18"/>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DF2C13D" w14:textId="77777777" w:rsidR="00710244" w:rsidRPr="00E97DC3" w:rsidRDefault="00710244" w:rsidP="00F74925">
            <w:pPr>
              <w:pStyle w:val="paragraph"/>
              <w:spacing w:before="0" w:beforeAutospacing="0" w:after="0" w:afterAutospacing="0"/>
              <w:textAlignment w:val="baseline"/>
              <w:rPr>
                <w:sz w:val="18"/>
                <w:szCs w:val="20"/>
                <w:lang w:val="kk-KZ"/>
              </w:rPr>
            </w:pPr>
            <w:r w:rsidRPr="00E97DC3">
              <w:rPr>
                <w:sz w:val="18"/>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64EC354C" w14:textId="77777777" w:rsidR="00710244" w:rsidRPr="00E97DC3" w:rsidRDefault="00710244" w:rsidP="00F74925">
            <w:pPr>
              <w:pStyle w:val="paragraph"/>
              <w:spacing w:before="0" w:beforeAutospacing="0" w:after="0" w:afterAutospacing="0"/>
              <w:textAlignment w:val="baseline"/>
              <w:rPr>
                <w:sz w:val="18"/>
                <w:szCs w:val="20"/>
                <w:lang w:val="kk-KZ"/>
              </w:rPr>
            </w:pPr>
            <w:r w:rsidRPr="00E97DC3">
              <w:rPr>
                <w:rStyle w:val="eop"/>
                <w:sz w:val="18"/>
                <w:szCs w:val="20"/>
                <w:lang w:val="kk-KZ"/>
              </w:rPr>
              <w:t>Жақсы,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4C5936D" w14:textId="77777777" w:rsidR="00710244" w:rsidRPr="00E97DC3" w:rsidRDefault="00710244" w:rsidP="00F74925">
            <w:pPr>
              <w:pStyle w:val="paragraph"/>
              <w:spacing w:before="0" w:beforeAutospacing="0" w:after="0" w:afterAutospacing="0"/>
              <w:textAlignment w:val="baseline"/>
              <w:rPr>
                <w:sz w:val="18"/>
                <w:szCs w:val="20"/>
                <w:lang w:val="kk-KZ"/>
              </w:rPr>
            </w:pPr>
            <w:r w:rsidRPr="00E97DC3">
              <w:rPr>
                <w:rStyle w:val="eop"/>
                <w:sz w:val="18"/>
                <w:szCs w:val="20"/>
                <w:lang w:val="kk-KZ"/>
              </w:rPr>
              <w:t>Тартымдылық деңгейі қанағаттанарлық, визуалды эффектілердің, слайдтардың немесе басқа материалдардың сапасы, командалық жұмыстың деңгейі қанағаттанарлық.</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AB5AF3D" w14:textId="77777777" w:rsidR="00710244" w:rsidRPr="00E97DC3" w:rsidRDefault="00710244" w:rsidP="00F74925">
            <w:pPr>
              <w:pStyle w:val="paragraph"/>
              <w:spacing w:before="0" w:beforeAutospacing="0" w:after="0" w:afterAutospacing="0"/>
              <w:textAlignment w:val="baseline"/>
              <w:rPr>
                <w:sz w:val="18"/>
                <w:szCs w:val="20"/>
                <w:lang w:val="kk-KZ"/>
              </w:rPr>
            </w:pPr>
            <w:r w:rsidRPr="00E97DC3">
              <w:rPr>
                <w:rStyle w:val="eop"/>
                <w:sz w:val="18"/>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011344A0" w14:textId="77777777" w:rsidR="00710244" w:rsidRDefault="00710244" w:rsidP="00710244">
      <w:pPr>
        <w:rPr>
          <w:sz w:val="18"/>
          <w:szCs w:val="20"/>
          <w:lang w:val="kk-KZ"/>
        </w:rPr>
      </w:pPr>
    </w:p>
    <w:p w14:paraId="5B3C5EE7" w14:textId="77777777" w:rsidR="00DE66C5" w:rsidRPr="00710244" w:rsidRDefault="00DE66C5">
      <w:pPr>
        <w:pBdr>
          <w:top w:val="nil"/>
          <w:left w:val="nil"/>
          <w:bottom w:val="nil"/>
          <w:right w:val="nil"/>
          <w:between w:val="nil"/>
        </w:pBdr>
        <w:rPr>
          <w:color w:val="000000"/>
          <w:sz w:val="20"/>
          <w:szCs w:val="20"/>
          <w:lang w:val="kk-KZ"/>
        </w:rPr>
      </w:pPr>
    </w:p>
    <w:sectPr w:rsidR="00DE66C5" w:rsidRPr="00710244">
      <w:pgSz w:w="16838" w:h="11906" w:orient="landscape"/>
      <w:pgMar w:top="850" w:right="1418" w:bottom="1701" w:left="56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379"/>
    <w:multiLevelType w:val="multilevel"/>
    <w:tmpl w:val="7F68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D1AFA"/>
    <w:multiLevelType w:val="multilevel"/>
    <w:tmpl w:val="30024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C4C6C"/>
    <w:multiLevelType w:val="multilevel"/>
    <w:tmpl w:val="02DE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A4FD7"/>
    <w:multiLevelType w:val="multilevel"/>
    <w:tmpl w:val="7BBE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75D51"/>
    <w:multiLevelType w:val="multilevel"/>
    <w:tmpl w:val="8A60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90E82"/>
    <w:multiLevelType w:val="multilevel"/>
    <w:tmpl w:val="993A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4572E"/>
    <w:multiLevelType w:val="multilevel"/>
    <w:tmpl w:val="B05E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41DF2"/>
    <w:multiLevelType w:val="hybridMultilevel"/>
    <w:tmpl w:val="ED7C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F9093C"/>
    <w:multiLevelType w:val="multilevel"/>
    <w:tmpl w:val="0DB4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D186F"/>
    <w:multiLevelType w:val="multilevel"/>
    <w:tmpl w:val="097A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916FED"/>
    <w:multiLevelType w:val="multilevel"/>
    <w:tmpl w:val="330E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4D5981"/>
    <w:multiLevelType w:val="multilevel"/>
    <w:tmpl w:val="D17287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93B3B"/>
    <w:multiLevelType w:val="multilevel"/>
    <w:tmpl w:val="ED70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91AC2"/>
    <w:multiLevelType w:val="multilevel"/>
    <w:tmpl w:val="705014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C190549"/>
    <w:multiLevelType w:val="multilevel"/>
    <w:tmpl w:val="FC28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975E99"/>
    <w:multiLevelType w:val="multilevel"/>
    <w:tmpl w:val="CB3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600FB"/>
    <w:multiLevelType w:val="multilevel"/>
    <w:tmpl w:val="B0F6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047693">
    <w:abstractNumId w:val="13"/>
  </w:num>
  <w:num w:numId="2" w16cid:durableId="1862350458">
    <w:abstractNumId w:val="14"/>
  </w:num>
  <w:num w:numId="3" w16cid:durableId="1151024799">
    <w:abstractNumId w:val="8"/>
  </w:num>
  <w:num w:numId="4" w16cid:durableId="1020854895">
    <w:abstractNumId w:val="5"/>
  </w:num>
  <w:num w:numId="5" w16cid:durableId="2129086251">
    <w:abstractNumId w:val="16"/>
  </w:num>
  <w:num w:numId="6" w16cid:durableId="764620558">
    <w:abstractNumId w:val="12"/>
  </w:num>
  <w:num w:numId="7" w16cid:durableId="2077314190">
    <w:abstractNumId w:val="11"/>
  </w:num>
  <w:num w:numId="8" w16cid:durableId="1487935669">
    <w:abstractNumId w:val="4"/>
  </w:num>
  <w:num w:numId="9" w16cid:durableId="1461606748">
    <w:abstractNumId w:val="2"/>
  </w:num>
  <w:num w:numId="10" w16cid:durableId="1629316300">
    <w:abstractNumId w:val="15"/>
  </w:num>
  <w:num w:numId="11" w16cid:durableId="1582105141">
    <w:abstractNumId w:val="6"/>
  </w:num>
  <w:num w:numId="12" w16cid:durableId="1031763581">
    <w:abstractNumId w:val="7"/>
  </w:num>
  <w:num w:numId="13" w16cid:durableId="1611821173">
    <w:abstractNumId w:val="1"/>
  </w:num>
  <w:num w:numId="14" w16cid:durableId="253052436">
    <w:abstractNumId w:val="9"/>
  </w:num>
  <w:num w:numId="15" w16cid:durableId="291059041">
    <w:abstractNumId w:val="10"/>
  </w:num>
  <w:num w:numId="16" w16cid:durableId="1940482882">
    <w:abstractNumId w:val="0"/>
  </w:num>
  <w:num w:numId="17" w16cid:durableId="425537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E66C5"/>
    <w:rsid w:val="00025B63"/>
    <w:rsid w:val="00103401"/>
    <w:rsid w:val="00147E83"/>
    <w:rsid w:val="00153335"/>
    <w:rsid w:val="00204E71"/>
    <w:rsid w:val="00410AC4"/>
    <w:rsid w:val="00421D55"/>
    <w:rsid w:val="0049165B"/>
    <w:rsid w:val="004B24D5"/>
    <w:rsid w:val="00520BF4"/>
    <w:rsid w:val="005251E1"/>
    <w:rsid w:val="00557B33"/>
    <w:rsid w:val="00574B9E"/>
    <w:rsid w:val="0059495E"/>
    <w:rsid w:val="006A2FF8"/>
    <w:rsid w:val="006D5DDD"/>
    <w:rsid w:val="00710244"/>
    <w:rsid w:val="00767C1D"/>
    <w:rsid w:val="007A7329"/>
    <w:rsid w:val="00827FB4"/>
    <w:rsid w:val="00843487"/>
    <w:rsid w:val="008D4DCD"/>
    <w:rsid w:val="00930346"/>
    <w:rsid w:val="009506B9"/>
    <w:rsid w:val="00974A34"/>
    <w:rsid w:val="009B0601"/>
    <w:rsid w:val="009C2EEE"/>
    <w:rsid w:val="009E522E"/>
    <w:rsid w:val="00A47EB8"/>
    <w:rsid w:val="00AC45EE"/>
    <w:rsid w:val="00B32D35"/>
    <w:rsid w:val="00DE66C5"/>
    <w:rsid w:val="00EF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F885"/>
  <w15:docId w15:val="{1DD9D735-C87E-41B1-867D-2878DBCA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paragraph">
    <w:name w:val="paragraph"/>
    <w:basedOn w:val="a"/>
    <w:rsid w:val="004947F8"/>
    <w:pPr>
      <w:spacing w:before="100" w:beforeAutospacing="1" w:after="100" w:afterAutospacing="1"/>
    </w:p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9">
    <w:name w:val="19"/>
    <w:basedOn w:val="a1"/>
    <w:tblPr>
      <w:tblStyleRowBandSize w:val="1"/>
      <w:tblStyleColBandSize w:val="1"/>
      <w:tblCellMar>
        <w:left w:w="115" w:type="dxa"/>
        <w:right w:w="115" w:type="dxa"/>
      </w:tblCellMar>
    </w:tblPr>
  </w:style>
  <w:style w:type="table" w:customStyle="1" w:styleId="18">
    <w:name w:val="18"/>
    <w:basedOn w:val="a1"/>
    <w:tblPr>
      <w:tblStyleRowBandSize w:val="1"/>
      <w:tblStyleColBandSize w:val="1"/>
      <w:tblCellMar>
        <w:left w:w="115" w:type="dxa"/>
        <w:right w:w="115" w:type="dxa"/>
      </w:tblCellMar>
    </w:tbl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rPr>
      <w:sz w:val="20"/>
      <w:szCs w:val="20"/>
    </w:rPr>
    <w:tblPr>
      <w:tblStyleRowBandSize w:val="1"/>
      <w:tblStyleColBandSize w:val="1"/>
    </w:tblPr>
  </w:style>
  <w:style w:type="table" w:customStyle="1" w:styleId="13">
    <w:name w:val="13"/>
    <w:basedOn w:val="a1"/>
    <w:tblPr>
      <w:tblStyleRowBandSize w:val="1"/>
      <w:tblStyleColBandSize w:val="1"/>
      <w:tblInd w:w="0" w:type="nil"/>
      <w:tblCellMar>
        <w:left w:w="115" w:type="dxa"/>
        <w:right w:w="115" w:type="dxa"/>
      </w:tblCellMar>
    </w:tblPr>
  </w:style>
  <w:style w:type="table" w:customStyle="1" w:styleId="12">
    <w:name w:val="12"/>
    <w:basedOn w:val="a1"/>
    <w:tblPr>
      <w:tblStyleRowBandSize w:val="1"/>
      <w:tblStyleColBandSize w:val="1"/>
      <w:tblCellMar>
        <w:left w:w="115" w:type="dxa"/>
        <w:right w:w="115" w:type="dxa"/>
      </w:tblCellMar>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Ind w:w="0" w:type="nil"/>
      <w:tblCellMar>
        <w:left w:w="115" w:type="dxa"/>
        <w:right w:w="115" w:type="dxa"/>
      </w:tblCellMar>
    </w:tblPr>
  </w:style>
  <w:style w:type="table" w:customStyle="1" w:styleId="9">
    <w:name w:val="9"/>
    <w:basedOn w:val="a1"/>
    <w:tblPr>
      <w:tblStyleRowBandSize w:val="1"/>
      <w:tblStyleColBandSize w:val="1"/>
      <w:tblCellMar>
        <w:left w:w="115" w:type="dxa"/>
        <w:right w:w="115" w:type="dxa"/>
      </w:tblCellMar>
    </w:tblPr>
  </w:style>
  <w:style w:type="table" w:customStyle="1" w:styleId="8">
    <w:name w:val="8"/>
    <w:basedOn w:val="a1"/>
    <w:tblPr>
      <w:tblStyleRowBandSize w:val="1"/>
      <w:tblStyleColBandSize w:val="1"/>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unhideWhenUsed/>
    <w:rsid w:val="00FD0FA8"/>
    <w:pPr>
      <w:spacing w:before="100" w:beforeAutospacing="1" w:after="100" w:afterAutospacing="1"/>
    </w:pPr>
  </w:style>
  <w:style w:type="table" w:customStyle="1" w:styleId="TableNormal1">
    <w:name w:val="Table Normal1"/>
    <w:rsid w:val="00821976"/>
    <w:tblPr>
      <w:tblCellMar>
        <w:top w:w="0" w:type="dxa"/>
        <w:left w:w="0" w:type="dxa"/>
        <w:bottom w:w="0" w:type="dxa"/>
        <w:right w:w="0" w:type="dxa"/>
      </w:tblCellMar>
    </w:tblPr>
  </w:style>
  <w:style w:type="character" w:customStyle="1" w:styleId="1a">
    <w:name w:val="Неразрешенное упоминание1"/>
    <w:basedOn w:val="a0"/>
    <w:uiPriority w:val="99"/>
    <w:semiHidden/>
    <w:unhideWhenUsed/>
    <w:rsid w:val="000D13F9"/>
    <w:rPr>
      <w:color w:val="605E5C"/>
      <w:shd w:val="clear" w:color="auto" w:fill="E1DFDD"/>
    </w:rPr>
  </w:style>
  <w:style w:type="table" w:customStyle="1" w:styleId="20">
    <w:name w:val="2"/>
    <w:basedOn w:val="TableNormal2"/>
    <w:tblPr>
      <w:tblStyleRowBandSize w:val="1"/>
      <w:tblStyleColBandSize w:val="1"/>
      <w:tblCellMar>
        <w:left w:w="115" w:type="dxa"/>
        <w:right w:w="115" w:type="dxa"/>
      </w:tblCellMar>
    </w:tblPr>
  </w:style>
  <w:style w:type="table" w:customStyle="1" w:styleId="1b">
    <w:name w:val="1"/>
    <w:basedOn w:val="TableNormal2"/>
    <w:rPr>
      <w:sz w:val="20"/>
      <w:szCs w:val="20"/>
    </w:rPr>
    <w:tblPr>
      <w:tblStyleRowBandSize w:val="1"/>
      <w:tblStyleColBandSize w:val="1"/>
      <w:tblCellMar>
        <w:left w:w="115" w:type="dxa"/>
        <w:right w:w="115" w:type="dxa"/>
      </w:tblCellMar>
    </w:tblPr>
  </w:style>
  <w:style w:type="table" w:customStyle="1" w:styleId="21">
    <w:name w:val="21"/>
    <w:basedOn w:val="TableNormal2"/>
    <w:rPr>
      <w:sz w:val="20"/>
      <w:szCs w:val="20"/>
    </w:rPr>
    <w:tblPr>
      <w:tblStyleRowBandSize w:val="1"/>
      <w:tblStyleColBandSize w:val="1"/>
      <w:tblCellMar>
        <w:left w:w="115" w:type="dxa"/>
        <w:right w:w="115" w:type="dxa"/>
      </w:tblCellMar>
    </w:tblPr>
  </w:style>
  <w:style w:type="table" w:customStyle="1" w:styleId="200">
    <w:name w:val="20"/>
    <w:basedOn w:val="TableNormal2"/>
    <w:rPr>
      <w:sz w:val="20"/>
      <w:szCs w:val="20"/>
    </w:rPr>
    <w:tblPr>
      <w:tblStyleRowBandSize w:val="1"/>
      <w:tblStyleColBandSize w:val="1"/>
      <w:tblCellMar>
        <w:left w:w="115" w:type="dxa"/>
        <w:right w:w="115" w:type="dxa"/>
      </w:tblCellMar>
    </w:tblPr>
  </w:style>
  <w:style w:type="character" w:styleId="af0">
    <w:name w:val="Unresolved Mention"/>
    <w:basedOn w:val="a0"/>
    <w:uiPriority w:val="99"/>
    <w:semiHidden/>
    <w:unhideWhenUsed/>
    <w:rsid w:val="00204E71"/>
    <w:rPr>
      <w:color w:val="605E5C"/>
      <w:shd w:val="clear" w:color="auto" w:fill="E1DFDD"/>
    </w:rPr>
  </w:style>
  <w:style w:type="character" w:styleId="af1">
    <w:name w:val="Strong"/>
    <w:basedOn w:val="a0"/>
    <w:uiPriority w:val="22"/>
    <w:qFormat/>
    <w:rsid w:val="00574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534">
      <w:bodyDiv w:val="1"/>
      <w:marLeft w:val="0"/>
      <w:marRight w:val="0"/>
      <w:marTop w:val="0"/>
      <w:marBottom w:val="0"/>
      <w:divBdr>
        <w:top w:val="none" w:sz="0" w:space="0" w:color="auto"/>
        <w:left w:val="none" w:sz="0" w:space="0" w:color="auto"/>
        <w:bottom w:val="none" w:sz="0" w:space="0" w:color="auto"/>
        <w:right w:val="none" w:sz="0" w:space="0" w:color="auto"/>
      </w:divBdr>
    </w:div>
    <w:div w:id="5376455">
      <w:bodyDiv w:val="1"/>
      <w:marLeft w:val="0"/>
      <w:marRight w:val="0"/>
      <w:marTop w:val="0"/>
      <w:marBottom w:val="0"/>
      <w:divBdr>
        <w:top w:val="none" w:sz="0" w:space="0" w:color="auto"/>
        <w:left w:val="none" w:sz="0" w:space="0" w:color="auto"/>
        <w:bottom w:val="none" w:sz="0" w:space="0" w:color="auto"/>
        <w:right w:val="none" w:sz="0" w:space="0" w:color="auto"/>
      </w:divBdr>
    </w:div>
    <w:div w:id="10035742">
      <w:bodyDiv w:val="1"/>
      <w:marLeft w:val="0"/>
      <w:marRight w:val="0"/>
      <w:marTop w:val="0"/>
      <w:marBottom w:val="0"/>
      <w:divBdr>
        <w:top w:val="none" w:sz="0" w:space="0" w:color="auto"/>
        <w:left w:val="none" w:sz="0" w:space="0" w:color="auto"/>
        <w:bottom w:val="none" w:sz="0" w:space="0" w:color="auto"/>
        <w:right w:val="none" w:sz="0" w:space="0" w:color="auto"/>
      </w:divBdr>
    </w:div>
    <w:div w:id="107892521">
      <w:bodyDiv w:val="1"/>
      <w:marLeft w:val="0"/>
      <w:marRight w:val="0"/>
      <w:marTop w:val="0"/>
      <w:marBottom w:val="0"/>
      <w:divBdr>
        <w:top w:val="none" w:sz="0" w:space="0" w:color="auto"/>
        <w:left w:val="none" w:sz="0" w:space="0" w:color="auto"/>
        <w:bottom w:val="none" w:sz="0" w:space="0" w:color="auto"/>
        <w:right w:val="none" w:sz="0" w:space="0" w:color="auto"/>
      </w:divBdr>
    </w:div>
    <w:div w:id="184755409">
      <w:bodyDiv w:val="1"/>
      <w:marLeft w:val="0"/>
      <w:marRight w:val="0"/>
      <w:marTop w:val="0"/>
      <w:marBottom w:val="0"/>
      <w:divBdr>
        <w:top w:val="none" w:sz="0" w:space="0" w:color="auto"/>
        <w:left w:val="none" w:sz="0" w:space="0" w:color="auto"/>
        <w:bottom w:val="none" w:sz="0" w:space="0" w:color="auto"/>
        <w:right w:val="none" w:sz="0" w:space="0" w:color="auto"/>
      </w:divBdr>
    </w:div>
    <w:div w:id="302740510">
      <w:bodyDiv w:val="1"/>
      <w:marLeft w:val="0"/>
      <w:marRight w:val="0"/>
      <w:marTop w:val="0"/>
      <w:marBottom w:val="0"/>
      <w:divBdr>
        <w:top w:val="none" w:sz="0" w:space="0" w:color="auto"/>
        <w:left w:val="none" w:sz="0" w:space="0" w:color="auto"/>
        <w:bottom w:val="none" w:sz="0" w:space="0" w:color="auto"/>
        <w:right w:val="none" w:sz="0" w:space="0" w:color="auto"/>
      </w:divBdr>
    </w:div>
    <w:div w:id="396826400">
      <w:bodyDiv w:val="1"/>
      <w:marLeft w:val="0"/>
      <w:marRight w:val="0"/>
      <w:marTop w:val="0"/>
      <w:marBottom w:val="0"/>
      <w:divBdr>
        <w:top w:val="none" w:sz="0" w:space="0" w:color="auto"/>
        <w:left w:val="none" w:sz="0" w:space="0" w:color="auto"/>
        <w:bottom w:val="none" w:sz="0" w:space="0" w:color="auto"/>
        <w:right w:val="none" w:sz="0" w:space="0" w:color="auto"/>
      </w:divBdr>
    </w:div>
    <w:div w:id="408163737">
      <w:bodyDiv w:val="1"/>
      <w:marLeft w:val="0"/>
      <w:marRight w:val="0"/>
      <w:marTop w:val="0"/>
      <w:marBottom w:val="0"/>
      <w:divBdr>
        <w:top w:val="none" w:sz="0" w:space="0" w:color="auto"/>
        <w:left w:val="none" w:sz="0" w:space="0" w:color="auto"/>
        <w:bottom w:val="none" w:sz="0" w:space="0" w:color="auto"/>
        <w:right w:val="none" w:sz="0" w:space="0" w:color="auto"/>
      </w:divBdr>
    </w:div>
    <w:div w:id="420181753">
      <w:bodyDiv w:val="1"/>
      <w:marLeft w:val="0"/>
      <w:marRight w:val="0"/>
      <w:marTop w:val="0"/>
      <w:marBottom w:val="0"/>
      <w:divBdr>
        <w:top w:val="none" w:sz="0" w:space="0" w:color="auto"/>
        <w:left w:val="none" w:sz="0" w:space="0" w:color="auto"/>
        <w:bottom w:val="none" w:sz="0" w:space="0" w:color="auto"/>
        <w:right w:val="none" w:sz="0" w:space="0" w:color="auto"/>
      </w:divBdr>
    </w:div>
    <w:div w:id="428281376">
      <w:bodyDiv w:val="1"/>
      <w:marLeft w:val="0"/>
      <w:marRight w:val="0"/>
      <w:marTop w:val="0"/>
      <w:marBottom w:val="0"/>
      <w:divBdr>
        <w:top w:val="none" w:sz="0" w:space="0" w:color="auto"/>
        <w:left w:val="none" w:sz="0" w:space="0" w:color="auto"/>
        <w:bottom w:val="none" w:sz="0" w:space="0" w:color="auto"/>
        <w:right w:val="none" w:sz="0" w:space="0" w:color="auto"/>
      </w:divBdr>
    </w:div>
    <w:div w:id="444693778">
      <w:bodyDiv w:val="1"/>
      <w:marLeft w:val="0"/>
      <w:marRight w:val="0"/>
      <w:marTop w:val="0"/>
      <w:marBottom w:val="0"/>
      <w:divBdr>
        <w:top w:val="none" w:sz="0" w:space="0" w:color="auto"/>
        <w:left w:val="none" w:sz="0" w:space="0" w:color="auto"/>
        <w:bottom w:val="none" w:sz="0" w:space="0" w:color="auto"/>
        <w:right w:val="none" w:sz="0" w:space="0" w:color="auto"/>
      </w:divBdr>
    </w:div>
    <w:div w:id="464662186">
      <w:bodyDiv w:val="1"/>
      <w:marLeft w:val="0"/>
      <w:marRight w:val="0"/>
      <w:marTop w:val="0"/>
      <w:marBottom w:val="0"/>
      <w:divBdr>
        <w:top w:val="none" w:sz="0" w:space="0" w:color="auto"/>
        <w:left w:val="none" w:sz="0" w:space="0" w:color="auto"/>
        <w:bottom w:val="none" w:sz="0" w:space="0" w:color="auto"/>
        <w:right w:val="none" w:sz="0" w:space="0" w:color="auto"/>
      </w:divBdr>
    </w:div>
    <w:div w:id="582759320">
      <w:bodyDiv w:val="1"/>
      <w:marLeft w:val="0"/>
      <w:marRight w:val="0"/>
      <w:marTop w:val="0"/>
      <w:marBottom w:val="0"/>
      <w:divBdr>
        <w:top w:val="none" w:sz="0" w:space="0" w:color="auto"/>
        <w:left w:val="none" w:sz="0" w:space="0" w:color="auto"/>
        <w:bottom w:val="none" w:sz="0" w:space="0" w:color="auto"/>
        <w:right w:val="none" w:sz="0" w:space="0" w:color="auto"/>
      </w:divBdr>
    </w:div>
    <w:div w:id="589970066">
      <w:bodyDiv w:val="1"/>
      <w:marLeft w:val="0"/>
      <w:marRight w:val="0"/>
      <w:marTop w:val="0"/>
      <w:marBottom w:val="0"/>
      <w:divBdr>
        <w:top w:val="none" w:sz="0" w:space="0" w:color="auto"/>
        <w:left w:val="none" w:sz="0" w:space="0" w:color="auto"/>
        <w:bottom w:val="none" w:sz="0" w:space="0" w:color="auto"/>
        <w:right w:val="none" w:sz="0" w:space="0" w:color="auto"/>
      </w:divBdr>
    </w:div>
    <w:div w:id="616301162">
      <w:bodyDiv w:val="1"/>
      <w:marLeft w:val="0"/>
      <w:marRight w:val="0"/>
      <w:marTop w:val="0"/>
      <w:marBottom w:val="0"/>
      <w:divBdr>
        <w:top w:val="none" w:sz="0" w:space="0" w:color="auto"/>
        <w:left w:val="none" w:sz="0" w:space="0" w:color="auto"/>
        <w:bottom w:val="none" w:sz="0" w:space="0" w:color="auto"/>
        <w:right w:val="none" w:sz="0" w:space="0" w:color="auto"/>
      </w:divBdr>
    </w:div>
    <w:div w:id="688993047">
      <w:bodyDiv w:val="1"/>
      <w:marLeft w:val="0"/>
      <w:marRight w:val="0"/>
      <w:marTop w:val="0"/>
      <w:marBottom w:val="0"/>
      <w:divBdr>
        <w:top w:val="none" w:sz="0" w:space="0" w:color="auto"/>
        <w:left w:val="none" w:sz="0" w:space="0" w:color="auto"/>
        <w:bottom w:val="none" w:sz="0" w:space="0" w:color="auto"/>
        <w:right w:val="none" w:sz="0" w:space="0" w:color="auto"/>
      </w:divBdr>
    </w:div>
    <w:div w:id="710880287">
      <w:bodyDiv w:val="1"/>
      <w:marLeft w:val="0"/>
      <w:marRight w:val="0"/>
      <w:marTop w:val="0"/>
      <w:marBottom w:val="0"/>
      <w:divBdr>
        <w:top w:val="none" w:sz="0" w:space="0" w:color="auto"/>
        <w:left w:val="none" w:sz="0" w:space="0" w:color="auto"/>
        <w:bottom w:val="none" w:sz="0" w:space="0" w:color="auto"/>
        <w:right w:val="none" w:sz="0" w:space="0" w:color="auto"/>
      </w:divBdr>
    </w:div>
    <w:div w:id="716007553">
      <w:bodyDiv w:val="1"/>
      <w:marLeft w:val="0"/>
      <w:marRight w:val="0"/>
      <w:marTop w:val="0"/>
      <w:marBottom w:val="0"/>
      <w:divBdr>
        <w:top w:val="none" w:sz="0" w:space="0" w:color="auto"/>
        <w:left w:val="none" w:sz="0" w:space="0" w:color="auto"/>
        <w:bottom w:val="none" w:sz="0" w:space="0" w:color="auto"/>
        <w:right w:val="none" w:sz="0" w:space="0" w:color="auto"/>
      </w:divBdr>
    </w:div>
    <w:div w:id="798456636">
      <w:bodyDiv w:val="1"/>
      <w:marLeft w:val="0"/>
      <w:marRight w:val="0"/>
      <w:marTop w:val="0"/>
      <w:marBottom w:val="0"/>
      <w:divBdr>
        <w:top w:val="none" w:sz="0" w:space="0" w:color="auto"/>
        <w:left w:val="none" w:sz="0" w:space="0" w:color="auto"/>
        <w:bottom w:val="none" w:sz="0" w:space="0" w:color="auto"/>
        <w:right w:val="none" w:sz="0" w:space="0" w:color="auto"/>
      </w:divBdr>
    </w:div>
    <w:div w:id="841624178">
      <w:bodyDiv w:val="1"/>
      <w:marLeft w:val="0"/>
      <w:marRight w:val="0"/>
      <w:marTop w:val="0"/>
      <w:marBottom w:val="0"/>
      <w:divBdr>
        <w:top w:val="none" w:sz="0" w:space="0" w:color="auto"/>
        <w:left w:val="none" w:sz="0" w:space="0" w:color="auto"/>
        <w:bottom w:val="none" w:sz="0" w:space="0" w:color="auto"/>
        <w:right w:val="none" w:sz="0" w:space="0" w:color="auto"/>
      </w:divBdr>
    </w:div>
    <w:div w:id="849444641">
      <w:bodyDiv w:val="1"/>
      <w:marLeft w:val="0"/>
      <w:marRight w:val="0"/>
      <w:marTop w:val="0"/>
      <w:marBottom w:val="0"/>
      <w:divBdr>
        <w:top w:val="none" w:sz="0" w:space="0" w:color="auto"/>
        <w:left w:val="none" w:sz="0" w:space="0" w:color="auto"/>
        <w:bottom w:val="none" w:sz="0" w:space="0" w:color="auto"/>
        <w:right w:val="none" w:sz="0" w:space="0" w:color="auto"/>
      </w:divBdr>
    </w:div>
    <w:div w:id="865218945">
      <w:bodyDiv w:val="1"/>
      <w:marLeft w:val="0"/>
      <w:marRight w:val="0"/>
      <w:marTop w:val="0"/>
      <w:marBottom w:val="0"/>
      <w:divBdr>
        <w:top w:val="none" w:sz="0" w:space="0" w:color="auto"/>
        <w:left w:val="none" w:sz="0" w:space="0" w:color="auto"/>
        <w:bottom w:val="none" w:sz="0" w:space="0" w:color="auto"/>
        <w:right w:val="none" w:sz="0" w:space="0" w:color="auto"/>
      </w:divBdr>
    </w:div>
    <w:div w:id="873269642">
      <w:bodyDiv w:val="1"/>
      <w:marLeft w:val="0"/>
      <w:marRight w:val="0"/>
      <w:marTop w:val="0"/>
      <w:marBottom w:val="0"/>
      <w:divBdr>
        <w:top w:val="none" w:sz="0" w:space="0" w:color="auto"/>
        <w:left w:val="none" w:sz="0" w:space="0" w:color="auto"/>
        <w:bottom w:val="none" w:sz="0" w:space="0" w:color="auto"/>
        <w:right w:val="none" w:sz="0" w:space="0" w:color="auto"/>
      </w:divBdr>
    </w:div>
    <w:div w:id="906767061">
      <w:bodyDiv w:val="1"/>
      <w:marLeft w:val="0"/>
      <w:marRight w:val="0"/>
      <w:marTop w:val="0"/>
      <w:marBottom w:val="0"/>
      <w:divBdr>
        <w:top w:val="none" w:sz="0" w:space="0" w:color="auto"/>
        <w:left w:val="none" w:sz="0" w:space="0" w:color="auto"/>
        <w:bottom w:val="none" w:sz="0" w:space="0" w:color="auto"/>
        <w:right w:val="none" w:sz="0" w:space="0" w:color="auto"/>
      </w:divBdr>
    </w:div>
    <w:div w:id="952319961">
      <w:bodyDiv w:val="1"/>
      <w:marLeft w:val="0"/>
      <w:marRight w:val="0"/>
      <w:marTop w:val="0"/>
      <w:marBottom w:val="0"/>
      <w:divBdr>
        <w:top w:val="none" w:sz="0" w:space="0" w:color="auto"/>
        <w:left w:val="none" w:sz="0" w:space="0" w:color="auto"/>
        <w:bottom w:val="none" w:sz="0" w:space="0" w:color="auto"/>
        <w:right w:val="none" w:sz="0" w:space="0" w:color="auto"/>
      </w:divBdr>
    </w:div>
    <w:div w:id="1017316597">
      <w:bodyDiv w:val="1"/>
      <w:marLeft w:val="0"/>
      <w:marRight w:val="0"/>
      <w:marTop w:val="0"/>
      <w:marBottom w:val="0"/>
      <w:divBdr>
        <w:top w:val="none" w:sz="0" w:space="0" w:color="auto"/>
        <w:left w:val="none" w:sz="0" w:space="0" w:color="auto"/>
        <w:bottom w:val="none" w:sz="0" w:space="0" w:color="auto"/>
        <w:right w:val="none" w:sz="0" w:space="0" w:color="auto"/>
      </w:divBdr>
    </w:div>
    <w:div w:id="1136096706">
      <w:bodyDiv w:val="1"/>
      <w:marLeft w:val="0"/>
      <w:marRight w:val="0"/>
      <w:marTop w:val="0"/>
      <w:marBottom w:val="0"/>
      <w:divBdr>
        <w:top w:val="none" w:sz="0" w:space="0" w:color="auto"/>
        <w:left w:val="none" w:sz="0" w:space="0" w:color="auto"/>
        <w:bottom w:val="none" w:sz="0" w:space="0" w:color="auto"/>
        <w:right w:val="none" w:sz="0" w:space="0" w:color="auto"/>
      </w:divBdr>
    </w:div>
    <w:div w:id="1181772790">
      <w:bodyDiv w:val="1"/>
      <w:marLeft w:val="0"/>
      <w:marRight w:val="0"/>
      <w:marTop w:val="0"/>
      <w:marBottom w:val="0"/>
      <w:divBdr>
        <w:top w:val="none" w:sz="0" w:space="0" w:color="auto"/>
        <w:left w:val="none" w:sz="0" w:space="0" w:color="auto"/>
        <w:bottom w:val="none" w:sz="0" w:space="0" w:color="auto"/>
        <w:right w:val="none" w:sz="0" w:space="0" w:color="auto"/>
      </w:divBdr>
    </w:div>
    <w:div w:id="1223907343">
      <w:bodyDiv w:val="1"/>
      <w:marLeft w:val="0"/>
      <w:marRight w:val="0"/>
      <w:marTop w:val="0"/>
      <w:marBottom w:val="0"/>
      <w:divBdr>
        <w:top w:val="none" w:sz="0" w:space="0" w:color="auto"/>
        <w:left w:val="none" w:sz="0" w:space="0" w:color="auto"/>
        <w:bottom w:val="none" w:sz="0" w:space="0" w:color="auto"/>
        <w:right w:val="none" w:sz="0" w:space="0" w:color="auto"/>
      </w:divBdr>
    </w:div>
    <w:div w:id="1229536864">
      <w:bodyDiv w:val="1"/>
      <w:marLeft w:val="0"/>
      <w:marRight w:val="0"/>
      <w:marTop w:val="0"/>
      <w:marBottom w:val="0"/>
      <w:divBdr>
        <w:top w:val="none" w:sz="0" w:space="0" w:color="auto"/>
        <w:left w:val="none" w:sz="0" w:space="0" w:color="auto"/>
        <w:bottom w:val="none" w:sz="0" w:space="0" w:color="auto"/>
        <w:right w:val="none" w:sz="0" w:space="0" w:color="auto"/>
      </w:divBdr>
    </w:div>
    <w:div w:id="1235815641">
      <w:bodyDiv w:val="1"/>
      <w:marLeft w:val="0"/>
      <w:marRight w:val="0"/>
      <w:marTop w:val="0"/>
      <w:marBottom w:val="0"/>
      <w:divBdr>
        <w:top w:val="none" w:sz="0" w:space="0" w:color="auto"/>
        <w:left w:val="none" w:sz="0" w:space="0" w:color="auto"/>
        <w:bottom w:val="none" w:sz="0" w:space="0" w:color="auto"/>
        <w:right w:val="none" w:sz="0" w:space="0" w:color="auto"/>
      </w:divBdr>
    </w:div>
    <w:div w:id="1243837658">
      <w:bodyDiv w:val="1"/>
      <w:marLeft w:val="0"/>
      <w:marRight w:val="0"/>
      <w:marTop w:val="0"/>
      <w:marBottom w:val="0"/>
      <w:divBdr>
        <w:top w:val="none" w:sz="0" w:space="0" w:color="auto"/>
        <w:left w:val="none" w:sz="0" w:space="0" w:color="auto"/>
        <w:bottom w:val="none" w:sz="0" w:space="0" w:color="auto"/>
        <w:right w:val="none" w:sz="0" w:space="0" w:color="auto"/>
      </w:divBdr>
    </w:div>
    <w:div w:id="1313019740">
      <w:bodyDiv w:val="1"/>
      <w:marLeft w:val="0"/>
      <w:marRight w:val="0"/>
      <w:marTop w:val="0"/>
      <w:marBottom w:val="0"/>
      <w:divBdr>
        <w:top w:val="none" w:sz="0" w:space="0" w:color="auto"/>
        <w:left w:val="none" w:sz="0" w:space="0" w:color="auto"/>
        <w:bottom w:val="none" w:sz="0" w:space="0" w:color="auto"/>
        <w:right w:val="none" w:sz="0" w:space="0" w:color="auto"/>
      </w:divBdr>
    </w:div>
    <w:div w:id="1334798715">
      <w:bodyDiv w:val="1"/>
      <w:marLeft w:val="0"/>
      <w:marRight w:val="0"/>
      <w:marTop w:val="0"/>
      <w:marBottom w:val="0"/>
      <w:divBdr>
        <w:top w:val="none" w:sz="0" w:space="0" w:color="auto"/>
        <w:left w:val="none" w:sz="0" w:space="0" w:color="auto"/>
        <w:bottom w:val="none" w:sz="0" w:space="0" w:color="auto"/>
        <w:right w:val="none" w:sz="0" w:space="0" w:color="auto"/>
      </w:divBdr>
    </w:div>
    <w:div w:id="1376346939">
      <w:bodyDiv w:val="1"/>
      <w:marLeft w:val="0"/>
      <w:marRight w:val="0"/>
      <w:marTop w:val="0"/>
      <w:marBottom w:val="0"/>
      <w:divBdr>
        <w:top w:val="none" w:sz="0" w:space="0" w:color="auto"/>
        <w:left w:val="none" w:sz="0" w:space="0" w:color="auto"/>
        <w:bottom w:val="none" w:sz="0" w:space="0" w:color="auto"/>
        <w:right w:val="none" w:sz="0" w:space="0" w:color="auto"/>
      </w:divBdr>
    </w:div>
    <w:div w:id="1380980866">
      <w:bodyDiv w:val="1"/>
      <w:marLeft w:val="0"/>
      <w:marRight w:val="0"/>
      <w:marTop w:val="0"/>
      <w:marBottom w:val="0"/>
      <w:divBdr>
        <w:top w:val="none" w:sz="0" w:space="0" w:color="auto"/>
        <w:left w:val="none" w:sz="0" w:space="0" w:color="auto"/>
        <w:bottom w:val="none" w:sz="0" w:space="0" w:color="auto"/>
        <w:right w:val="none" w:sz="0" w:space="0" w:color="auto"/>
      </w:divBdr>
    </w:div>
    <w:div w:id="1388796448">
      <w:bodyDiv w:val="1"/>
      <w:marLeft w:val="0"/>
      <w:marRight w:val="0"/>
      <w:marTop w:val="0"/>
      <w:marBottom w:val="0"/>
      <w:divBdr>
        <w:top w:val="none" w:sz="0" w:space="0" w:color="auto"/>
        <w:left w:val="none" w:sz="0" w:space="0" w:color="auto"/>
        <w:bottom w:val="none" w:sz="0" w:space="0" w:color="auto"/>
        <w:right w:val="none" w:sz="0" w:space="0" w:color="auto"/>
      </w:divBdr>
    </w:div>
    <w:div w:id="1642344053">
      <w:bodyDiv w:val="1"/>
      <w:marLeft w:val="0"/>
      <w:marRight w:val="0"/>
      <w:marTop w:val="0"/>
      <w:marBottom w:val="0"/>
      <w:divBdr>
        <w:top w:val="none" w:sz="0" w:space="0" w:color="auto"/>
        <w:left w:val="none" w:sz="0" w:space="0" w:color="auto"/>
        <w:bottom w:val="none" w:sz="0" w:space="0" w:color="auto"/>
        <w:right w:val="none" w:sz="0" w:space="0" w:color="auto"/>
      </w:divBdr>
    </w:div>
    <w:div w:id="1707215739">
      <w:bodyDiv w:val="1"/>
      <w:marLeft w:val="0"/>
      <w:marRight w:val="0"/>
      <w:marTop w:val="0"/>
      <w:marBottom w:val="0"/>
      <w:divBdr>
        <w:top w:val="none" w:sz="0" w:space="0" w:color="auto"/>
        <w:left w:val="none" w:sz="0" w:space="0" w:color="auto"/>
        <w:bottom w:val="none" w:sz="0" w:space="0" w:color="auto"/>
        <w:right w:val="none" w:sz="0" w:space="0" w:color="auto"/>
      </w:divBdr>
    </w:div>
    <w:div w:id="1892643733">
      <w:bodyDiv w:val="1"/>
      <w:marLeft w:val="0"/>
      <w:marRight w:val="0"/>
      <w:marTop w:val="0"/>
      <w:marBottom w:val="0"/>
      <w:divBdr>
        <w:top w:val="none" w:sz="0" w:space="0" w:color="auto"/>
        <w:left w:val="none" w:sz="0" w:space="0" w:color="auto"/>
        <w:bottom w:val="none" w:sz="0" w:space="0" w:color="auto"/>
        <w:right w:val="none" w:sz="0" w:space="0" w:color="auto"/>
      </w:divBdr>
    </w:div>
    <w:div w:id="1960408099">
      <w:bodyDiv w:val="1"/>
      <w:marLeft w:val="0"/>
      <w:marRight w:val="0"/>
      <w:marTop w:val="0"/>
      <w:marBottom w:val="0"/>
      <w:divBdr>
        <w:top w:val="none" w:sz="0" w:space="0" w:color="auto"/>
        <w:left w:val="none" w:sz="0" w:space="0" w:color="auto"/>
        <w:bottom w:val="none" w:sz="0" w:space="0" w:color="auto"/>
        <w:right w:val="none" w:sz="0" w:space="0" w:color="auto"/>
      </w:divBdr>
    </w:div>
    <w:div w:id="2073770343">
      <w:bodyDiv w:val="1"/>
      <w:marLeft w:val="0"/>
      <w:marRight w:val="0"/>
      <w:marTop w:val="0"/>
      <w:marBottom w:val="0"/>
      <w:divBdr>
        <w:top w:val="none" w:sz="0" w:space="0" w:color="auto"/>
        <w:left w:val="none" w:sz="0" w:space="0" w:color="auto"/>
        <w:bottom w:val="none" w:sz="0" w:space="0" w:color="auto"/>
        <w:right w:val="none" w:sz="0" w:space="0" w:color="auto"/>
      </w:divBdr>
    </w:div>
    <w:div w:id="209192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otify.com" TargetMode="External"/><Relationship Id="rId3" Type="http://schemas.openxmlformats.org/officeDocument/2006/relationships/styles" Target="styles.xml"/><Relationship Id="rId7" Type="http://schemas.openxmlformats.org/officeDocument/2006/relationships/hyperlink" Target="https://youtub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urser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AYKIDcCbSa++uOEE9jkK92nWg==">CgMxLjAyCWguMzBqMHpsbDIIaC5namRneHM4AHIhMU93R3pELXlNci1BQkQ2QURYallkb01wd01NeUlPZ2w4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3075</Words>
  <Characters>17533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11</cp:revision>
  <dcterms:created xsi:type="dcterms:W3CDTF">2023-09-25T12:55:00Z</dcterms:created>
  <dcterms:modified xsi:type="dcterms:W3CDTF">2025-09-22T10:32:00Z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